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5A54B" w14:textId="048C965F" w:rsidR="001F3018" w:rsidRPr="007510AA" w:rsidRDefault="007510AA" w:rsidP="003E7152">
      <w:pPr>
        <w:pStyle w:val="Head1"/>
        <w:spacing w:before="0" w:after="0"/>
        <w:ind w:left="540" w:hanging="540"/>
        <w:rPr>
          <w:b w:val="0"/>
        </w:rPr>
      </w:pPr>
      <w:bookmarkStart w:id="0" w:name="_Toc411678665"/>
      <w:bookmarkStart w:id="1" w:name="_Toc416490931"/>
      <w:r>
        <w:t>Contributing factors</w:t>
      </w:r>
    </w:p>
    <w:p w14:paraId="207161ED" w14:textId="5E12A496" w:rsidR="007510AA" w:rsidRDefault="00DB4A26" w:rsidP="00DB4A26">
      <w:pPr>
        <w:pStyle w:val="Head1"/>
        <w:numPr>
          <w:ilvl w:val="0"/>
          <w:numId w:val="0"/>
        </w:numPr>
        <w:spacing w:before="120" w:after="120"/>
        <w:ind w:left="540"/>
        <w:rPr>
          <w:b w:val="0"/>
          <w:i/>
          <w:caps w:val="0"/>
          <w:sz w:val="20"/>
        </w:rPr>
      </w:pPr>
      <w:r>
        <w:rPr>
          <w:b w:val="0"/>
          <w:i/>
          <w:caps w:val="0"/>
          <w:sz w:val="20"/>
        </w:rPr>
        <w:t>Use this listing as an aid in identifying the factors that contributed to this event. Don’t be limited by the categories listed: add items as needed.</w:t>
      </w:r>
      <w:r w:rsidR="00954DE3">
        <w:rPr>
          <w:b w:val="0"/>
          <w:i/>
          <w:caps w:val="0"/>
          <w:sz w:val="20"/>
        </w:rPr>
        <w:t xml:space="preserve"> </w:t>
      </w:r>
      <w:r>
        <w:rPr>
          <w:b w:val="0"/>
          <w:i/>
          <w:caps w:val="0"/>
          <w:sz w:val="20"/>
        </w:rPr>
        <w:t xml:space="preserve">Check all that apply. </w:t>
      </w:r>
    </w:p>
    <w:tbl>
      <w:tblPr>
        <w:tblStyle w:val="TableGrid"/>
        <w:tblW w:w="9560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4133"/>
        <w:gridCol w:w="605"/>
        <w:gridCol w:w="4215"/>
        <w:gridCol w:w="607"/>
      </w:tblGrid>
      <w:tr w:rsidR="00DB4A26" w14:paraId="051A3224" w14:textId="77777777" w:rsidTr="00232813">
        <w:tc>
          <w:tcPr>
            <w:tcW w:w="4133" w:type="dxa"/>
            <w:shd w:val="clear" w:color="auto" w:fill="D9D9D9" w:themeFill="background1" w:themeFillShade="D9"/>
            <w:vAlign w:val="center"/>
          </w:tcPr>
          <w:p w14:paraId="0A25156D" w14:textId="382F9502" w:rsidR="00DB4A26" w:rsidRPr="00731FC3" w:rsidRDefault="00731FC3" w:rsidP="00731FC3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Cs/>
                <w:iCs/>
                <w:caps w:val="0"/>
                <w:szCs w:val="22"/>
              </w:rPr>
            </w:pPr>
            <w:r w:rsidRPr="00731FC3">
              <w:rPr>
                <w:bCs/>
                <w:iCs/>
                <w:caps w:val="0"/>
                <w:szCs w:val="22"/>
              </w:rPr>
              <w:t>Procedures</w:t>
            </w:r>
          </w:p>
        </w:tc>
        <w:tc>
          <w:tcPr>
            <w:tcW w:w="605" w:type="dxa"/>
            <w:shd w:val="clear" w:color="auto" w:fill="D9D9D9" w:themeFill="background1" w:themeFillShade="D9"/>
            <w:vAlign w:val="center"/>
          </w:tcPr>
          <w:p w14:paraId="4BB3AE92" w14:textId="5A23ACBD" w:rsidR="00DB4A26" w:rsidRPr="00731FC3" w:rsidRDefault="00731FC3" w:rsidP="00731FC3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Cs/>
                <w:iCs/>
                <w:caps w:val="0"/>
                <w:szCs w:val="22"/>
              </w:rPr>
            </w:pPr>
            <w:r w:rsidRPr="00731FC3">
              <w:rPr>
                <w:bCs/>
                <w:iCs/>
                <w:caps w:val="0"/>
                <w:szCs w:val="22"/>
              </w:rPr>
              <w:sym w:font="Wingdings" w:char="F0FC"/>
            </w:r>
          </w:p>
        </w:tc>
        <w:tc>
          <w:tcPr>
            <w:tcW w:w="4215" w:type="dxa"/>
            <w:shd w:val="clear" w:color="auto" w:fill="D9D9D9" w:themeFill="background1" w:themeFillShade="D9"/>
            <w:vAlign w:val="center"/>
          </w:tcPr>
          <w:p w14:paraId="473CE4D1" w14:textId="288DE470" w:rsidR="00DB4A26" w:rsidRPr="00731FC3" w:rsidRDefault="00731FC3" w:rsidP="00731FC3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Cs/>
                <w:iCs/>
                <w:caps w:val="0"/>
                <w:szCs w:val="22"/>
              </w:rPr>
            </w:pPr>
            <w:r w:rsidRPr="00731FC3">
              <w:rPr>
                <w:bCs/>
                <w:iCs/>
                <w:caps w:val="0"/>
                <w:szCs w:val="22"/>
              </w:rPr>
              <w:t>Supervision</w:t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14:paraId="0622EE3C" w14:textId="055EAAE4" w:rsidR="00DB4A26" w:rsidRPr="00731FC3" w:rsidRDefault="00731FC3" w:rsidP="00731FC3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Cs/>
                <w:iCs/>
                <w:caps w:val="0"/>
                <w:szCs w:val="22"/>
              </w:rPr>
            </w:pPr>
            <w:r w:rsidRPr="00731FC3">
              <w:rPr>
                <w:bCs/>
                <w:iCs/>
                <w:caps w:val="0"/>
                <w:szCs w:val="22"/>
              </w:rPr>
              <w:sym w:font="Wingdings" w:char="F0FC"/>
            </w:r>
          </w:p>
        </w:tc>
      </w:tr>
      <w:tr w:rsidR="00DB4A26" w14:paraId="44E99E3E" w14:textId="77777777" w:rsidTr="00232813">
        <w:tc>
          <w:tcPr>
            <w:tcW w:w="4133" w:type="dxa"/>
            <w:vAlign w:val="center"/>
          </w:tcPr>
          <w:p w14:paraId="59024759" w14:textId="6976139E" w:rsidR="00DB4A26" w:rsidRDefault="00731FC3" w:rsidP="00731FC3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>Not developed</w:t>
            </w:r>
          </w:p>
        </w:tc>
        <w:tc>
          <w:tcPr>
            <w:tcW w:w="605" w:type="dxa"/>
            <w:vAlign w:val="center"/>
          </w:tcPr>
          <w:p w14:paraId="47780AFB" w14:textId="77777777" w:rsidR="00DB4A26" w:rsidRDefault="00DB4A26" w:rsidP="00731FC3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  <w:tc>
          <w:tcPr>
            <w:tcW w:w="4215" w:type="dxa"/>
            <w:vAlign w:val="center"/>
          </w:tcPr>
          <w:p w14:paraId="634A1D5E" w14:textId="267C636E" w:rsidR="00DB4A26" w:rsidRDefault="001330E3" w:rsidP="00731FC3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>Insufficient planning for tasks</w:t>
            </w:r>
          </w:p>
        </w:tc>
        <w:tc>
          <w:tcPr>
            <w:tcW w:w="607" w:type="dxa"/>
            <w:vAlign w:val="center"/>
          </w:tcPr>
          <w:p w14:paraId="2D55855A" w14:textId="77777777" w:rsidR="00DB4A26" w:rsidRDefault="00DB4A26" w:rsidP="00731FC3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</w:tr>
      <w:tr w:rsidR="00DB4A26" w14:paraId="574A4270" w14:textId="77777777" w:rsidTr="00232813">
        <w:tc>
          <w:tcPr>
            <w:tcW w:w="4133" w:type="dxa"/>
            <w:vAlign w:val="center"/>
          </w:tcPr>
          <w:p w14:paraId="5168947A" w14:textId="5D68665C" w:rsidR="00DB4A26" w:rsidRDefault="00731FC3" w:rsidP="00731FC3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>Developed but not communicated</w:t>
            </w:r>
          </w:p>
        </w:tc>
        <w:tc>
          <w:tcPr>
            <w:tcW w:w="605" w:type="dxa"/>
            <w:vAlign w:val="center"/>
          </w:tcPr>
          <w:p w14:paraId="3414F200" w14:textId="77777777" w:rsidR="00DB4A26" w:rsidRDefault="00DB4A26" w:rsidP="00731FC3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  <w:tc>
          <w:tcPr>
            <w:tcW w:w="4215" w:type="dxa"/>
            <w:vAlign w:val="center"/>
          </w:tcPr>
          <w:p w14:paraId="2294B023" w14:textId="791C7477" w:rsidR="00DB4A26" w:rsidRDefault="001330E3" w:rsidP="00731FC3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>Lack of communication</w:t>
            </w:r>
            <w:r w:rsidR="00FD4B98">
              <w:rPr>
                <w:b w:val="0"/>
                <w:iCs/>
                <w:caps w:val="0"/>
                <w:sz w:val="20"/>
              </w:rPr>
              <w:t xml:space="preserve"> to workers</w:t>
            </w:r>
          </w:p>
        </w:tc>
        <w:tc>
          <w:tcPr>
            <w:tcW w:w="607" w:type="dxa"/>
            <w:vAlign w:val="center"/>
          </w:tcPr>
          <w:p w14:paraId="3D35E2CA" w14:textId="77777777" w:rsidR="00DB4A26" w:rsidRDefault="00DB4A26" w:rsidP="00731FC3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</w:tr>
      <w:tr w:rsidR="00DB4A26" w14:paraId="55FBD036" w14:textId="77777777" w:rsidTr="00232813">
        <w:tc>
          <w:tcPr>
            <w:tcW w:w="4133" w:type="dxa"/>
            <w:vAlign w:val="center"/>
          </w:tcPr>
          <w:p w14:paraId="56E3A179" w14:textId="76F0EAF2" w:rsidR="00DB4A26" w:rsidRDefault="00731FC3" w:rsidP="00731FC3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>Developed but not understood</w:t>
            </w:r>
          </w:p>
        </w:tc>
        <w:tc>
          <w:tcPr>
            <w:tcW w:w="605" w:type="dxa"/>
            <w:vAlign w:val="center"/>
          </w:tcPr>
          <w:p w14:paraId="75B6702D" w14:textId="77777777" w:rsidR="00DB4A26" w:rsidRDefault="00DB4A26" w:rsidP="00731FC3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  <w:tc>
          <w:tcPr>
            <w:tcW w:w="4215" w:type="dxa"/>
            <w:vAlign w:val="center"/>
          </w:tcPr>
          <w:p w14:paraId="72FA6AA7" w14:textId="481D47AD" w:rsidR="00DB4A26" w:rsidRDefault="001330E3" w:rsidP="00731FC3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 xml:space="preserve">Lack of supervisor instruction </w:t>
            </w:r>
          </w:p>
        </w:tc>
        <w:tc>
          <w:tcPr>
            <w:tcW w:w="607" w:type="dxa"/>
            <w:vAlign w:val="center"/>
          </w:tcPr>
          <w:p w14:paraId="0BDA6FB3" w14:textId="77777777" w:rsidR="00DB4A26" w:rsidRDefault="00DB4A26" w:rsidP="00731FC3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</w:tr>
      <w:tr w:rsidR="00DB4A26" w14:paraId="7064A51B" w14:textId="77777777" w:rsidTr="00232813">
        <w:tc>
          <w:tcPr>
            <w:tcW w:w="4133" w:type="dxa"/>
            <w:vAlign w:val="center"/>
          </w:tcPr>
          <w:p w14:paraId="386F8B93" w14:textId="67DF3625" w:rsidR="00DB4A26" w:rsidRDefault="00731FC3" w:rsidP="00731FC3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>Developed but not followed</w:t>
            </w:r>
            <w:r w:rsidR="00335C64">
              <w:rPr>
                <w:b w:val="0"/>
                <w:iCs/>
                <w:caps w:val="0"/>
                <w:sz w:val="20"/>
              </w:rPr>
              <w:t xml:space="preserve"> / </w:t>
            </w:r>
            <w:r w:rsidR="00335C64" w:rsidRPr="00335C64">
              <w:rPr>
                <w:b w:val="0"/>
                <w:iCs/>
                <w:caps w:val="0"/>
                <w:sz w:val="20"/>
              </w:rPr>
              <w:t>Complacency</w:t>
            </w:r>
          </w:p>
        </w:tc>
        <w:tc>
          <w:tcPr>
            <w:tcW w:w="605" w:type="dxa"/>
            <w:vAlign w:val="center"/>
          </w:tcPr>
          <w:p w14:paraId="2A4A45B8" w14:textId="77777777" w:rsidR="00DB4A26" w:rsidRDefault="00DB4A26" w:rsidP="00731FC3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  <w:tc>
          <w:tcPr>
            <w:tcW w:w="4215" w:type="dxa"/>
            <w:vAlign w:val="center"/>
          </w:tcPr>
          <w:p w14:paraId="7E6169F9" w14:textId="559BE523" w:rsidR="00DB4A26" w:rsidRDefault="00FD4B98" w:rsidP="00731FC3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>Confusion after communication</w:t>
            </w:r>
          </w:p>
        </w:tc>
        <w:tc>
          <w:tcPr>
            <w:tcW w:w="607" w:type="dxa"/>
            <w:vAlign w:val="center"/>
          </w:tcPr>
          <w:p w14:paraId="7A2B7641" w14:textId="77777777" w:rsidR="00DB4A26" w:rsidRDefault="00DB4A26" w:rsidP="00731FC3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</w:tr>
      <w:tr w:rsidR="00DB4A26" w14:paraId="61714176" w14:textId="77777777" w:rsidTr="00232813">
        <w:tc>
          <w:tcPr>
            <w:tcW w:w="4133" w:type="dxa"/>
            <w:vAlign w:val="center"/>
          </w:tcPr>
          <w:p w14:paraId="601EE2A2" w14:textId="468F1AB9" w:rsidR="00DB4A26" w:rsidRDefault="00E72CD5" w:rsidP="00731FC3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>Developed but insufficient</w:t>
            </w:r>
          </w:p>
        </w:tc>
        <w:tc>
          <w:tcPr>
            <w:tcW w:w="605" w:type="dxa"/>
            <w:vAlign w:val="center"/>
          </w:tcPr>
          <w:p w14:paraId="1BE95B5D" w14:textId="2339852A" w:rsidR="00DB4A26" w:rsidRDefault="00DB4A26" w:rsidP="00731FC3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  <w:tc>
          <w:tcPr>
            <w:tcW w:w="4215" w:type="dxa"/>
            <w:vAlign w:val="center"/>
          </w:tcPr>
          <w:p w14:paraId="6262B196" w14:textId="3AA45E80" w:rsidR="00DB4A26" w:rsidRDefault="00FD4B98" w:rsidP="00731FC3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>Insufficient oversight</w:t>
            </w:r>
            <w:r w:rsidR="001330E3">
              <w:rPr>
                <w:b w:val="0"/>
                <w:iCs/>
                <w:caps w:val="0"/>
                <w:sz w:val="20"/>
              </w:rPr>
              <w:t xml:space="preserve"> </w:t>
            </w:r>
          </w:p>
        </w:tc>
        <w:tc>
          <w:tcPr>
            <w:tcW w:w="607" w:type="dxa"/>
            <w:vAlign w:val="center"/>
          </w:tcPr>
          <w:p w14:paraId="7F43A72C" w14:textId="25A6A6ED" w:rsidR="00DB4A26" w:rsidRDefault="00DB4A26" w:rsidP="00731FC3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</w:tr>
      <w:tr w:rsidR="001330E3" w14:paraId="0C31F3F5" w14:textId="77777777" w:rsidTr="00232813">
        <w:tc>
          <w:tcPr>
            <w:tcW w:w="4133" w:type="dxa"/>
            <w:vAlign w:val="center"/>
          </w:tcPr>
          <w:p w14:paraId="4207E28A" w14:textId="07FB38D4" w:rsidR="001330E3" w:rsidRDefault="00E72CD5" w:rsidP="00731FC3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>Lack of disciplinary policy / enforcement</w:t>
            </w:r>
          </w:p>
        </w:tc>
        <w:tc>
          <w:tcPr>
            <w:tcW w:w="605" w:type="dxa"/>
            <w:vAlign w:val="center"/>
          </w:tcPr>
          <w:p w14:paraId="438AA45F" w14:textId="77777777" w:rsidR="001330E3" w:rsidRDefault="001330E3" w:rsidP="00731FC3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  <w:tc>
          <w:tcPr>
            <w:tcW w:w="4215" w:type="dxa"/>
            <w:vAlign w:val="center"/>
          </w:tcPr>
          <w:p w14:paraId="38D09AFE" w14:textId="442E2C33" w:rsidR="001330E3" w:rsidRDefault="00FD4B98" w:rsidP="00731FC3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>Lack of assertiveness</w:t>
            </w:r>
          </w:p>
        </w:tc>
        <w:tc>
          <w:tcPr>
            <w:tcW w:w="607" w:type="dxa"/>
            <w:vAlign w:val="center"/>
          </w:tcPr>
          <w:p w14:paraId="35D6CAE1" w14:textId="77777777" w:rsidR="001330E3" w:rsidRDefault="001330E3" w:rsidP="00731FC3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</w:tr>
      <w:tr w:rsidR="003E7152" w14:paraId="6396930B" w14:textId="77777777" w:rsidTr="00232813">
        <w:tc>
          <w:tcPr>
            <w:tcW w:w="4133" w:type="dxa"/>
            <w:vAlign w:val="center"/>
          </w:tcPr>
          <w:p w14:paraId="650060F0" w14:textId="515FFC86" w:rsidR="003E7152" w:rsidRDefault="00E72CD5" w:rsidP="00731FC3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>Other</w:t>
            </w:r>
          </w:p>
        </w:tc>
        <w:tc>
          <w:tcPr>
            <w:tcW w:w="605" w:type="dxa"/>
            <w:vAlign w:val="center"/>
          </w:tcPr>
          <w:p w14:paraId="5A93BAB1" w14:textId="77777777" w:rsidR="003E7152" w:rsidRDefault="003E7152" w:rsidP="00731FC3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  <w:tc>
          <w:tcPr>
            <w:tcW w:w="4215" w:type="dxa"/>
            <w:vAlign w:val="center"/>
          </w:tcPr>
          <w:p w14:paraId="706DFA87" w14:textId="79553282" w:rsidR="003E7152" w:rsidRDefault="00FD4B98" w:rsidP="00731FC3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>Other</w:t>
            </w:r>
          </w:p>
        </w:tc>
        <w:tc>
          <w:tcPr>
            <w:tcW w:w="607" w:type="dxa"/>
            <w:vAlign w:val="center"/>
          </w:tcPr>
          <w:p w14:paraId="46311244" w14:textId="77777777" w:rsidR="003E7152" w:rsidRDefault="003E7152" w:rsidP="00731FC3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</w:tr>
      <w:tr w:rsidR="001330E3" w14:paraId="0D5B4B85" w14:textId="77777777" w:rsidTr="00232813">
        <w:tc>
          <w:tcPr>
            <w:tcW w:w="4133" w:type="dxa"/>
            <w:shd w:val="clear" w:color="auto" w:fill="D9D9D9" w:themeFill="background1" w:themeFillShade="D9"/>
          </w:tcPr>
          <w:p w14:paraId="3516AB5D" w14:textId="6F9F05C2" w:rsidR="001330E3" w:rsidRPr="00731FC3" w:rsidRDefault="001330E3" w:rsidP="001330E3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Cs/>
                <w:iCs/>
                <w:caps w:val="0"/>
                <w:szCs w:val="22"/>
              </w:rPr>
            </w:pPr>
            <w:r>
              <w:rPr>
                <w:bCs/>
                <w:iCs/>
                <w:caps w:val="0"/>
                <w:szCs w:val="22"/>
              </w:rPr>
              <w:t>Training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14:paraId="41B8D2BF" w14:textId="77777777" w:rsidR="001330E3" w:rsidRPr="00731FC3" w:rsidRDefault="001330E3" w:rsidP="001330E3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Cs/>
                <w:iCs/>
                <w:caps w:val="0"/>
                <w:szCs w:val="22"/>
              </w:rPr>
            </w:pPr>
            <w:r w:rsidRPr="00731FC3">
              <w:rPr>
                <w:bCs/>
                <w:iCs/>
                <w:caps w:val="0"/>
                <w:szCs w:val="22"/>
              </w:rPr>
              <w:sym w:font="Wingdings" w:char="F0FC"/>
            </w:r>
          </w:p>
        </w:tc>
        <w:tc>
          <w:tcPr>
            <w:tcW w:w="4215" w:type="dxa"/>
            <w:shd w:val="clear" w:color="auto" w:fill="D9D9D9" w:themeFill="background1" w:themeFillShade="D9"/>
          </w:tcPr>
          <w:p w14:paraId="6A79B98F" w14:textId="39C0F2B6" w:rsidR="001330E3" w:rsidRPr="00731FC3" w:rsidRDefault="001330E3" w:rsidP="001330E3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Cs/>
                <w:iCs/>
                <w:caps w:val="0"/>
                <w:szCs w:val="22"/>
              </w:rPr>
            </w:pPr>
            <w:r>
              <w:rPr>
                <w:bCs/>
                <w:iCs/>
                <w:caps w:val="0"/>
                <w:szCs w:val="22"/>
              </w:rPr>
              <w:t>People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14:paraId="5AD08A6D" w14:textId="77777777" w:rsidR="001330E3" w:rsidRPr="00731FC3" w:rsidRDefault="001330E3" w:rsidP="001330E3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Cs/>
                <w:iCs/>
                <w:caps w:val="0"/>
                <w:szCs w:val="22"/>
              </w:rPr>
            </w:pPr>
            <w:r w:rsidRPr="00731FC3">
              <w:rPr>
                <w:bCs/>
                <w:iCs/>
                <w:caps w:val="0"/>
                <w:szCs w:val="22"/>
              </w:rPr>
              <w:sym w:font="Wingdings" w:char="F0FC"/>
            </w:r>
          </w:p>
        </w:tc>
      </w:tr>
      <w:tr w:rsidR="001330E3" w14:paraId="40B86C61" w14:textId="77777777" w:rsidTr="00232813">
        <w:tc>
          <w:tcPr>
            <w:tcW w:w="4133" w:type="dxa"/>
          </w:tcPr>
          <w:p w14:paraId="026CF195" w14:textId="0DD33E64" w:rsidR="001330E3" w:rsidRDefault="001330E3" w:rsidP="001330E3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 xml:space="preserve">Deficient </w:t>
            </w:r>
            <w:r w:rsidR="005D542D">
              <w:rPr>
                <w:b w:val="0"/>
                <w:iCs/>
                <w:caps w:val="0"/>
                <w:sz w:val="20"/>
              </w:rPr>
              <w:t>initial / recurrent</w:t>
            </w:r>
            <w:r>
              <w:rPr>
                <w:b w:val="0"/>
                <w:iCs/>
                <w:caps w:val="0"/>
                <w:sz w:val="20"/>
              </w:rPr>
              <w:t xml:space="preserve"> training </w:t>
            </w:r>
          </w:p>
        </w:tc>
        <w:tc>
          <w:tcPr>
            <w:tcW w:w="605" w:type="dxa"/>
          </w:tcPr>
          <w:p w14:paraId="287C8073" w14:textId="77777777" w:rsidR="001330E3" w:rsidRDefault="001330E3" w:rsidP="001330E3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  <w:tc>
          <w:tcPr>
            <w:tcW w:w="4215" w:type="dxa"/>
          </w:tcPr>
          <w:p w14:paraId="4B5892C5" w14:textId="657E84D5" w:rsidR="001330E3" w:rsidRDefault="001330E3" w:rsidP="001330E3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>Employee selection / authorization</w:t>
            </w:r>
          </w:p>
        </w:tc>
        <w:tc>
          <w:tcPr>
            <w:tcW w:w="607" w:type="dxa"/>
          </w:tcPr>
          <w:p w14:paraId="20037BFD" w14:textId="77777777" w:rsidR="001330E3" w:rsidRDefault="001330E3" w:rsidP="001330E3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</w:tr>
      <w:tr w:rsidR="001330E3" w14:paraId="70EEF9B4" w14:textId="77777777" w:rsidTr="00232813">
        <w:tc>
          <w:tcPr>
            <w:tcW w:w="4133" w:type="dxa"/>
          </w:tcPr>
          <w:p w14:paraId="7E22AC69" w14:textId="633CCB50" w:rsidR="001330E3" w:rsidRDefault="001330E3" w:rsidP="001330E3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>Deficient job-specific training</w:t>
            </w:r>
          </w:p>
        </w:tc>
        <w:tc>
          <w:tcPr>
            <w:tcW w:w="605" w:type="dxa"/>
          </w:tcPr>
          <w:p w14:paraId="133D3CEC" w14:textId="77777777" w:rsidR="001330E3" w:rsidRDefault="001330E3" w:rsidP="001330E3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  <w:tc>
          <w:tcPr>
            <w:tcW w:w="4215" w:type="dxa"/>
          </w:tcPr>
          <w:p w14:paraId="2F56D81E" w14:textId="2340962A" w:rsidR="001330E3" w:rsidRDefault="001330E3" w:rsidP="001330E3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>Shortcuts taken</w:t>
            </w:r>
            <w:r w:rsidR="00E03210">
              <w:rPr>
                <w:b w:val="0"/>
                <w:iCs/>
                <w:caps w:val="0"/>
                <w:sz w:val="20"/>
              </w:rPr>
              <w:t xml:space="preserve"> / Norms</w:t>
            </w:r>
          </w:p>
        </w:tc>
        <w:tc>
          <w:tcPr>
            <w:tcW w:w="607" w:type="dxa"/>
          </w:tcPr>
          <w:p w14:paraId="31ADBB16" w14:textId="77777777" w:rsidR="001330E3" w:rsidRDefault="001330E3" w:rsidP="001330E3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</w:tr>
      <w:tr w:rsidR="00E72CD5" w14:paraId="5B2A0E10" w14:textId="77777777" w:rsidTr="00232813">
        <w:tc>
          <w:tcPr>
            <w:tcW w:w="4133" w:type="dxa"/>
          </w:tcPr>
          <w:p w14:paraId="1AEE6FDF" w14:textId="4AEA2F93" w:rsidR="00E72CD5" w:rsidRDefault="007E1CFE" w:rsidP="00E72CD5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>Deficient training / Change not managed</w:t>
            </w:r>
          </w:p>
        </w:tc>
        <w:tc>
          <w:tcPr>
            <w:tcW w:w="605" w:type="dxa"/>
          </w:tcPr>
          <w:p w14:paraId="48466CB1" w14:textId="77777777" w:rsidR="00E72CD5" w:rsidRDefault="00E72CD5" w:rsidP="00E72CD5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  <w:tc>
          <w:tcPr>
            <w:tcW w:w="4215" w:type="dxa"/>
          </w:tcPr>
          <w:p w14:paraId="50C4A25C" w14:textId="3E607775" w:rsidR="00E72CD5" w:rsidRDefault="00E72CD5" w:rsidP="00E72CD5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 xml:space="preserve">PPE not used / </w:t>
            </w:r>
            <w:r w:rsidR="009A50A0">
              <w:rPr>
                <w:b w:val="0"/>
                <w:iCs/>
                <w:caps w:val="0"/>
                <w:sz w:val="20"/>
              </w:rPr>
              <w:t xml:space="preserve">not </w:t>
            </w:r>
            <w:r>
              <w:rPr>
                <w:b w:val="0"/>
                <w:iCs/>
                <w:caps w:val="0"/>
                <w:sz w:val="20"/>
              </w:rPr>
              <w:t>used improperly</w:t>
            </w:r>
          </w:p>
        </w:tc>
        <w:tc>
          <w:tcPr>
            <w:tcW w:w="607" w:type="dxa"/>
          </w:tcPr>
          <w:p w14:paraId="22957805" w14:textId="77777777" w:rsidR="00E72CD5" w:rsidRDefault="00E72CD5" w:rsidP="00E72CD5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</w:tr>
      <w:tr w:rsidR="007E1CFE" w14:paraId="2EE1FCC2" w14:textId="77777777" w:rsidTr="00232813">
        <w:tc>
          <w:tcPr>
            <w:tcW w:w="4133" w:type="dxa"/>
          </w:tcPr>
          <w:p w14:paraId="776A6921" w14:textId="61C1DD69" w:rsidR="007E1CFE" w:rsidRDefault="006B6365" w:rsidP="007E1CFE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>Deficient supervisor / supervisory training</w:t>
            </w:r>
          </w:p>
        </w:tc>
        <w:tc>
          <w:tcPr>
            <w:tcW w:w="605" w:type="dxa"/>
          </w:tcPr>
          <w:p w14:paraId="485017B7" w14:textId="77777777" w:rsidR="007E1CFE" w:rsidRDefault="007E1CFE" w:rsidP="007E1CFE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  <w:tc>
          <w:tcPr>
            <w:tcW w:w="4215" w:type="dxa"/>
          </w:tcPr>
          <w:p w14:paraId="43AAA3B8" w14:textId="4B6443A4" w:rsidR="007E1CFE" w:rsidRDefault="007E1CFE" w:rsidP="007E1CFE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 xml:space="preserve">Overexertion / fatigue / poor body position </w:t>
            </w:r>
          </w:p>
        </w:tc>
        <w:tc>
          <w:tcPr>
            <w:tcW w:w="607" w:type="dxa"/>
          </w:tcPr>
          <w:p w14:paraId="04579454" w14:textId="77777777" w:rsidR="007E1CFE" w:rsidRDefault="007E1CFE" w:rsidP="007E1CFE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</w:tr>
      <w:tr w:rsidR="007E1CFE" w14:paraId="3BAD54AC" w14:textId="77777777" w:rsidTr="00232813">
        <w:tc>
          <w:tcPr>
            <w:tcW w:w="4133" w:type="dxa"/>
          </w:tcPr>
          <w:p w14:paraId="2EAA78B1" w14:textId="4A33B04F" w:rsidR="007E1CFE" w:rsidRDefault="006B6365" w:rsidP="007E1CFE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>Common errors overlooked in training</w:t>
            </w:r>
          </w:p>
        </w:tc>
        <w:tc>
          <w:tcPr>
            <w:tcW w:w="605" w:type="dxa"/>
          </w:tcPr>
          <w:p w14:paraId="5CE4EC73" w14:textId="77777777" w:rsidR="007E1CFE" w:rsidRDefault="007E1CFE" w:rsidP="007E1CFE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  <w:tc>
          <w:tcPr>
            <w:tcW w:w="4215" w:type="dxa"/>
          </w:tcPr>
          <w:p w14:paraId="554FE2EC" w14:textId="38BA1E10" w:rsidR="007E1CFE" w:rsidRDefault="007E1CFE" w:rsidP="007E1CFE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>Drug / alcohol use / influence</w:t>
            </w:r>
          </w:p>
        </w:tc>
        <w:tc>
          <w:tcPr>
            <w:tcW w:w="607" w:type="dxa"/>
          </w:tcPr>
          <w:p w14:paraId="74C16E31" w14:textId="77777777" w:rsidR="007E1CFE" w:rsidRDefault="007E1CFE" w:rsidP="007E1CFE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</w:tr>
      <w:tr w:rsidR="007E1CFE" w14:paraId="4A87A01D" w14:textId="77777777" w:rsidTr="00232813">
        <w:tc>
          <w:tcPr>
            <w:tcW w:w="4133" w:type="dxa"/>
          </w:tcPr>
          <w:p w14:paraId="1F074931" w14:textId="4F53DA4A" w:rsidR="007E1CFE" w:rsidRDefault="006B6365" w:rsidP="007E1CFE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 xml:space="preserve">Laps in training tracking / scheduling </w:t>
            </w:r>
          </w:p>
        </w:tc>
        <w:tc>
          <w:tcPr>
            <w:tcW w:w="605" w:type="dxa"/>
          </w:tcPr>
          <w:p w14:paraId="758F9343" w14:textId="77777777" w:rsidR="007E1CFE" w:rsidRDefault="007E1CFE" w:rsidP="007E1CFE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  <w:tc>
          <w:tcPr>
            <w:tcW w:w="4215" w:type="dxa"/>
          </w:tcPr>
          <w:p w14:paraId="20116452" w14:textId="206BDBC4" w:rsidR="007E1CFE" w:rsidRDefault="007E1CFE" w:rsidP="007E1CFE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>Lack of awareness</w:t>
            </w:r>
          </w:p>
        </w:tc>
        <w:tc>
          <w:tcPr>
            <w:tcW w:w="607" w:type="dxa"/>
          </w:tcPr>
          <w:p w14:paraId="56425A1B" w14:textId="77777777" w:rsidR="007E1CFE" w:rsidRDefault="007E1CFE" w:rsidP="007E1CFE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</w:tr>
      <w:tr w:rsidR="001330E3" w14:paraId="53512A9A" w14:textId="77777777" w:rsidTr="00232813">
        <w:tc>
          <w:tcPr>
            <w:tcW w:w="4133" w:type="dxa"/>
          </w:tcPr>
          <w:p w14:paraId="03962287" w14:textId="4E8043EA" w:rsidR="001330E3" w:rsidRDefault="007E1CFE" w:rsidP="001330E3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>Lack of knowledge</w:t>
            </w:r>
          </w:p>
        </w:tc>
        <w:tc>
          <w:tcPr>
            <w:tcW w:w="605" w:type="dxa"/>
          </w:tcPr>
          <w:p w14:paraId="31B758EE" w14:textId="77777777" w:rsidR="001330E3" w:rsidRDefault="001330E3" w:rsidP="001330E3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  <w:tc>
          <w:tcPr>
            <w:tcW w:w="4215" w:type="dxa"/>
          </w:tcPr>
          <w:p w14:paraId="61DB6BAA" w14:textId="250239EE" w:rsidR="001330E3" w:rsidRDefault="00E72CD5" w:rsidP="001330E3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 xml:space="preserve">Lack of teamwork </w:t>
            </w:r>
          </w:p>
        </w:tc>
        <w:tc>
          <w:tcPr>
            <w:tcW w:w="607" w:type="dxa"/>
          </w:tcPr>
          <w:p w14:paraId="39BE445B" w14:textId="77777777" w:rsidR="001330E3" w:rsidRDefault="001330E3" w:rsidP="001330E3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</w:tr>
      <w:tr w:rsidR="003E7152" w14:paraId="33535C5B" w14:textId="77777777" w:rsidTr="00232813">
        <w:tc>
          <w:tcPr>
            <w:tcW w:w="4133" w:type="dxa"/>
          </w:tcPr>
          <w:p w14:paraId="58689DA3" w14:textId="35798BE1" w:rsidR="003E7152" w:rsidRDefault="00E72CD5" w:rsidP="001330E3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>Other</w:t>
            </w:r>
          </w:p>
        </w:tc>
        <w:tc>
          <w:tcPr>
            <w:tcW w:w="605" w:type="dxa"/>
          </w:tcPr>
          <w:p w14:paraId="407467E2" w14:textId="77777777" w:rsidR="003E7152" w:rsidRDefault="003E7152" w:rsidP="001330E3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  <w:tc>
          <w:tcPr>
            <w:tcW w:w="4215" w:type="dxa"/>
          </w:tcPr>
          <w:p w14:paraId="4CC211A2" w14:textId="0E184A4F" w:rsidR="003E7152" w:rsidRDefault="00FD4B98" w:rsidP="001330E3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>Other</w:t>
            </w:r>
          </w:p>
        </w:tc>
        <w:tc>
          <w:tcPr>
            <w:tcW w:w="607" w:type="dxa"/>
          </w:tcPr>
          <w:p w14:paraId="4C2B4719" w14:textId="77777777" w:rsidR="003E7152" w:rsidRDefault="003E7152" w:rsidP="001330E3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</w:tr>
      <w:tr w:rsidR="00275D7B" w:rsidRPr="00731FC3" w14:paraId="1508D696" w14:textId="77777777" w:rsidTr="00232813">
        <w:tc>
          <w:tcPr>
            <w:tcW w:w="4133" w:type="dxa"/>
            <w:shd w:val="clear" w:color="auto" w:fill="D9D9D9" w:themeFill="background1" w:themeFillShade="D9"/>
          </w:tcPr>
          <w:p w14:paraId="1C41FD42" w14:textId="4A045EAE" w:rsidR="00275D7B" w:rsidRPr="00731FC3" w:rsidRDefault="00275D7B" w:rsidP="00275D7B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Cs/>
                <w:iCs/>
                <w:caps w:val="0"/>
                <w:szCs w:val="22"/>
              </w:rPr>
            </w:pPr>
            <w:r>
              <w:rPr>
                <w:bCs/>
                <w:iCs/>
                <w:caps w:val="0"/>
                <w:szCs w:val="22"/>
              </w:rPr>
              <w:t>Hazards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14:paraId="2A9D83AD" w14:textId="77777777" w:rsidR="00275D7B" w:rsidRPr="00731FC3" w:rsidRDefault="00275D7B" w:rsidP="00275D7B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Cs/>
                <w:iCs/>
                <w:caps w:val="0"/>
                <w:szCs w:val="22"/>
              </w:rPr>
            </w:pPr>
            <w:r w:rsidRPr="00731FC3">
              <w:rPr>
                <w:bCs/>
                <w:iCs/>
                <w:caps w:val="0"/>
                <w:szCs w:val="22"/>
              </w:rPr>
              <w:sym w:font="Wingdings" w:char="F0FC"/>
            </w:r>
          </w:p>
        </w:tc>
        <w:tc>
          <w:tcPr>
            <w:tcW w:w="4215" w:type="dxa"/>
            <w:shd w:val="clear" w:color="auto" w:fill="D9D9D9" w:themeFill="background1" w:themeFillShade="D9"/>
          </w:tcPr>
          <w:p w14:paraId="77D14E40" w14:textId="2568B01C" w:rsidR="00275D7B" w:rsidRPr="00731FC3" w:rsidRDefault="00275D7B" w:rsidP="00275D7B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Cs/>
                <w:iCs/>
                <w:caps w:val="0"/>
                <w:szCs w:val="22"/>
              </w:rPr>
            </w:pPr>
            <w:r>
              <w:rPr>
                <w:bCs/>
                <w:iCs/>
                <w:caps w:val="0"/>
                <w:szCs w:val="22"/>
              </w:rPr>
              <w:t>Production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14:paraId="33B3D540" w14:textId="77777777" w:rsidR="00275D7B" w:rsidRPr="00731FC3" w:rsidRDefault="00275D7B" w:rsidP="00275D7B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Cs/>
                <w:iCs/>
                <w:caps w:val="0"/>
                <w:szCs w:val="22"/>
              </w:rPr>
            </w:pPr>
            <w:r w:rsidRPr="00731FC3">
              <w:rPr>
                <w:bCs/>
                <w:iCs/>
                <w:caps w:val="0"/>
                <w:szCs w:val="22"/>
              </w:rPr>
              <w:sym w:font="Wingdings" w:char="F0FC"/>
            </w:r>
          </w:p>
        </w:tc>
      </w:tr>
      <w:tr w:rsidR="00275D7B" w14:paraId="6B6906AF" w14:textId="77777777" w:rsidTr="00232813">
        <w:tc>
          <w:tcPr>
            <w:tcW w:w="4133" w:type="dxa"/>
          </w:tcPr>
          <w:p w14:paraId="0F1D0645" w14:textId="556BB7D2" w:rsidR="00275D7B" w:rsidRDefault="00275D7B" w:rsidP="00275D7B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 xml:space="preserve">Unidentified or unanticipated </w:t>
            </w:r>
          </w:p>
        </w:tc>
        <w:tc>
          <w:tcPr>
            <w:tcW w:w="605" w:type="dxa"/>
          </w:tcPr>
          <w:p w14:paraId="67864D5F" w14:textId="77777777" w:rsidR="00275D7B" w:rsidRDefault="00275D7B" w:rsidP="00275D7B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  <w:tc>
          <w:tcPr>
            <w:tcW w:w="4215" w:type="dxa"/>
          </w:tcPr>
          <w:p w14:paraId="26531A38" w14:textId="1D435A14" w:rsidR="00275D7B" w:rsidRDefault="00232813" w:rsidP="00275D7B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>Heavy workload</w:t>
            </w:r>
            <w:r w:rsidR="008212F5">
              <w:rPr>
                <w:b w:val="0"/>
                <w:iCs/>
                <w:caps w:val="0"/>
                <w:sz w:val="20"/>
              </w:rPr>
              <w:t xml:space="preserve"> / Lack of resources</w:t>
            </w:r>
          </w:p>
        </w:tc>
        <w:tc>
          <w:tcPr>
            <w:tcW w:w="607" w:type="dxa"/>
          </w:tcPr>
          <w:p w14:paraId="5D218E9D" w14:textId="77777777" w:rsidR="00275D7B" w:rsidRDefault="00275D7B" w:rsidP="00275D7B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</w:tr>
      <w:tr w:rsidR="00275D7B" w14:paraId="3EAA77D8" w14:textId="77777777" w:rsidTr="00232813">
        <w:tc>
          <w:tcPr>
            <w:tcW w:w="4133" w:type="dxa"/>
          </w:tcPr>
          <w:p w14:paraId="373245C3" w14:textId="1474160B" w:rsidR="00275D7B" w:rsidRDefault="00275D7B" w:rsidP="00275D7B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 xml:space="preserve">Known but not </w:t>
            </w:r>
            <w:r w:rsidR="00AD52F8">
              <w:rPr>
                <w:b w:val="0"/>
                <w:iCs/>
                <w:caps w:val="0"/>
                <w:sz w:val="20"/>
              </w:rPr>
              <w:t>identified</w:t>
            </w:r>
          </w:p>
        </w:tc>
        <w:tc>
          <w:tcPr>
            <w:tcW w:w="605" w:type="dxa"/>
          </w:tcPr>
          <w:p w14:paraId="1EAB09C2" w14:textId="77777777" w:rsidR="00275D7B" w:rsidRDefault="00275D7B" w:rsidP="00275D7B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  <w:tc>
          <w:tcPr>
            <w:tcW w:w="4215" w:type="dxa"/>
          </w:tcPr>
          <w:p w14:paraId="22A208A2" w14:textId="110460BA" w:rsidR="00275D7B" w:rsidRDefault="00232813" w:rsidP="00275D7B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>Tight schedule</w:t>
            </w:r>
            <w:r w:rsidR="008212F5">
              <w:rPr>
                <w:b w:val="0"/>
                <w:iCs/>
                <w:caps w:val="0"/>
                <w:sz w:val="20"/>
              </w:rPr>
              <w:t xml:space="preserve"> / </w:t>
            </w:r>
            <w:r w:rsidR="00AD52F8">
              <w:rPr>
                <w:b w:val="0"/>
                <w:iCs/>
                <w:caps w:val="0"/>
                <w:sz w:val="20"/>
              </w:rPr>
              <w:t>Stress</w:t>
            </w:r>
          </w:p>
        </w:tc>
        <w:tc>
          <w:tcPr>
            <w:tcW w:w="607" w:type="dxa"/>
          </w:tcPr>
          <w:p w14:paraId="3D31E852" w14:textId="77777777" w:rsidR="00275D7B" w:rsidRDefault="00275D7B" w:rsidP="00275D7B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</w:tr>
      <w:tr w:rsidR="00275D7B" w14:paraId="29B66ECF" w14:textId="77777777" w:rsidTr="00232813">
        <w:tc>
          <w:tcPr>
            <w:tcW w:w="4133" w:type="dxa"/>
          </w:tcPr>
          <w:p w14:paraId="2CC45C15" w14:textId="3C5D25CE" w:rsidR="00275D7B" w:rsidRDefault="00AD52F8" w:rsidP="00275D7B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>Documented but not yet repaired</w:t>
            </w:r>
          </w:p>
        </w:tc>
        <w:tc>
          <w:tcPr>
            <w:tcW w:w="605" w:type="dxa"/>
          </w:tcPr>
          <w:p w14:paraId="040D5777" w14:textId="77777777" w:rsidR="00275D7B" w:rsidRDefault="00275D7B" w:rsidP="00275D7B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  <w:tc>
          <w:tcPr>
            <w:tcW w:w="4215" w:type="dxa"/>
          </w:tcPr>
          <w:p w14:paraId="0EE12ECD" w14:textId="1C85295F" w:rsidR="00275D7B" w:rsidRDefault="00232813" w:rsidP="00275D7B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>Long / unusual hours</w:t>
            </w:r>
            <w:r w:rsidR="00275D7B">
              <w:rPr>
                <w:b w:val="0"/>
                <w:iCs/>
                <w:caps w:val="0"/>
                <w:sz w:val="20"/>
              </w:rPr>
              <w:t xml:space="preserve"> </w:t>
            </w:r>
            <w:r w:rsidR="008212F5">
              <w:rPr>
                <w:b w:val="0"/>
                <w:iCs/>
                <w:caps w:val="0"/>
                <w:sz w:val="20"/>
              </w:rPr>
              <w:t>/ Change not managed</w:t>
            </w:r>
          </w:p>
        </w:tc>
        <w:tc>
          <w:tcPr>
            <w:tcW w:w="607" w:type="dxa"/>
          </w:tcPr>
          <w:p w14:paraId="6FCD1548" w14:textId="77777777" w:rsidR="00275D7B" w:rsidRDefault="00275D7B" w:rsidP="00275D7B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</w:tr>
      <w:tr w:rsidR="008212F5" w14:paraId="2DF1FE4B" w14:textId="77777777" w:rsidTr="00232813">
        <w:tc>
          <w:tcPr>
            <w:tcW w:w="4133" w:type="dxa"/>
          </w:tcPr>
          <w:p w14:paraId="273AE23F" w14:textId="41980D0C" w:rsidR="008212F5" w:rsidRDefault="00AD52F8" w:rsidP="008212F5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>Created by external factors</w:t>
            </w:r>
          </w:p>
        </w:tc>
        <w:tc>
          <w:tcPr>
            <w:tcW w:w="605" w:type="dxa"/>
          </w:tcPr>
          <w:p w14:paraId="19064B41" w14:textId="77777777" w:rsidR="008212F5" w:rsidRDefault="008212F5" w:rsidP="008212F5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  <w:tc>
          <w:tcPr>
            <w:tcW w:w="4215" w:type="dxa"/>
          </w:tcPr>
          <w:p w14:paraId="2181B137" w14:textId="1879C11A" w:rsidR="008212F5" w:rsidRDefault="008212F5" w:rsidP="008212F5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>Long / unusual hours / Fatigue</w:t>
            </w:r>
          </w:p>
        </w:tc>
        <w:tc>
          <w:tcPr>
            <w:tcW w:w="607" w:type="dxa"/>
          </w:tcPr>
          <w:p w14:paraId="07785217" w14:textId="77777777" w:rsidR="008212F5" w:rsidRDefault="008212F5" w:rsidP="008212F5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</w:tr>
      <w:tr w:rsidR="008212F5" w14:paraId="4FA0A630" w14:textId="77777777" w:rsidTr="00232813">
        <w:tc>
          <w:tcPr>
            <w:tcW w:w="4133" w:type="dxa"/>
          </w:tcPr>
          <w:p w14:paraId="56C5B438" w14:textId="77777777" w:rsidR="008212F5" w:rsidRDefault="008212F5" w:rsidP="008212F5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>Lack of follow-up or reinforcement</w:t>
            </w:r>
          </w:p>
        </w:tc>
        <w:tc>
          <w:tcPr>
            <w:tcW w:w="605" w:type="dxa"/>
          </w:tcPr>
          <w:p w14:paraId="799FAAF2" w14:textId="77777777" w:rsidR="008212F5" w:rsidRDefault="008212F5" w:rsidP="008212F5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  <w:tc>
          <w:tcPr>
            <w:tcW w:w="4215" w:type="dxa"/>
          </w:tcPr>
          <w:p w14:paraId="7D6E079D" w14:textId="19C3F042" w:rsidR="008212F5" w:rsidRDefault="008212F5" w:rsidP="008212F5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>Falsely perceived need for hurry / Stress</w:t>
            </w:r>
          </w:p>
        </w:tc>
        <w:tc>
          <w:tcPr>
            <w:tcW w:w="607" w:type="dxa"/>
          </w:tcPr>
          <w:p w14:paraId="0126FC10" w14:textId="77777777" w:rsidR="008212F5" w:rsidRDefault="008212F5" w:rsidP="008212F5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</w:tr>
      <w:tr w:rsidR="008212F5" w14:paraId="0E2A646B" w14:textId="77777777" w:rsidTr="00232813">
        <w:tc>
          <w:tcPr>
            <w:tcW w:w="4133" w:type="dxa"/>
          </w:tcPr>
          <w:p w14:paraId="61145801" w14:textId="77777777" w:rsidR="008212F5" w:rsidRDefault="008212F5" w:rsidP="008212F5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>Lack of supervisory training</w:t>
            </w:r>
          </w:p>
        </w:tc>
        <w:tc>
          <w:tcPr>
            <w:tcW w:w="605" w:type="dxa"/>
          </w:tcPr>
          <w:p w14:paraId="6480F820" w14:textId="77777777" w:rsidR="008212F5" w:rsidRDefault="008212F5" w:rsidP="008212F5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  <w:tc>
          <w:tcPr>
            <w:tcW w:w="4215" w:type="dxa"/>
          </w:tcPr>
          <w:p w14:paraId="42BBD4B1" w14:textId="596F5E2D" w:rsidR="008212F5" w:rsidRDefault="008212F5" w:rsidP="008212F5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>Incentive for rushing / Pressure</w:t>
            </w:r>
          </w:p>
        </w:tc>
        <w:tc>
          <w:tcPr>
            <w:tcW w:w="607" w:type="dxa"/>
          </w:tcPr>
          <w:p w14:paraId="3ADB67D0" w14:textId="77777777" w:rsidR="008212F5" w:rsidRDefault="008212F5" w:rsidP="008212F5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</w:tr>
      <w:tr w:rsidR="008212F5" w14:paraId="7249D754" w14:textId="77777777" w:rsidTr="00232813">
        <w:tc>
          <w:tcPr>
            <w:tcW w:w="4133" w:type="dxa"/>
          </w:tcPr>
          <w:p w14:paraId="0B5B05C9" w14:textId="77777777" w:rsidR="008212F5" w:rsidRDefault="008212F5" w:rsidP="008212F5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>Hazards overlooked in training</w:t>
            </w:r>
          </w:p>
        </w:tc>
        <w:tc>
          <w:tcPr>
            <w:tcW w:w="605" w:type="dxa"/>
          </w:tcPr>
          <w:p w14:paraId="3DF9AA3D" w14:textId="77777777" w:rsidR="008212F5" w:rsidRDefault="008212F5" w:rsidP="008212F5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  <w:tc>
          <w:tcPr>
            <w:tcW w:w="4215" w:type="dxa"/>
          </w:tcPr>
          <w:p w14:paraId="2E04C52C" w14:textId="6C204E8A" w:rsidR="008212F5" w:rsidRDefault="008212F5" w:rsidP="008212F5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>Co-worker competition</w:t>
            </w:r>
          </w:p>
        </w:tc>
        <w:tc>
          <w:tcPr>
            <w:tcW w:w="607" w:type="dxa"/>
          </w:tcPr>
          <w:p w14:paraId="080CE8C1" w14:textId="77777777" w:rsidR="008212F5" w:rsidRDefault="008212F5" w:rsidP="008212F5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</w:tr>
      <w:tr w:rsidR="008212F5" w14:paraId="5619D960" w14:textId="77777777" w:rsidTr="00232813">
        <w:tc>
          <w:tcPr>
            <w:tcW w:w="4133" w:type="dxa"/>
          </w:tcPr>
          <w:p w14:paraId="15D69998" w14:textId="77B5CD42" w:rsidR="008212F5" w:rsidRDefault="00C96F11" w:rsidP="008212F5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>Norms</w:t>
            </w:r>
          </w:p>
        </w:tc>
        <w:tc>
          <w:tcPr>
            <w:tcW w:w="605" w:type="dxa"/>
          </w:tcPr>
          <w:p w14:paraId="64CF1B3B" w14:textId="77777777" w:rsidR="008212F5" w:rsidRDefault="008212F5" w:rsidP="008212F5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  <w:tc>
          <w:tcPr>
            <w:tcW w:w="4215" w:type="dxa"/>
          </w:tcPr>
          <w:p w14:paraId="78549D6B" w14:textId="643D4A18" w:rsidR="008212F5" w:rsidRDefault="008212F5" w:rsidP="008212F5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>Changes in assignments</w:t>
            </w:r>
          </w:p>
        </w:tc>
        <w:tc>
          <w:tcPr>
            <w:tcW w:w="607" w:type="dxa"/>
          </w:tcPr>
          <w:p w14:paraId="6127FCCB" w14:textId="77777777" w:rsidR="008212F5" w:rsidRDefault="008212F5" w:rsidP="008212F5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</w:tr>
      <w:tr w:rsidR="008212F5" w14:paraId="3102094E" w14:textId="77777777" w:rsidTr="00232813">
        <w:tc>
          <w:tcPr>
            <w:tcW w:w="4133" w:type="dxa"/>
          </w:tcPr>
          <w:p w14:paraId="5A73DFF1" w14:textId="3D0E55DD" w:rsidR="008212F5" w:rsidRDefault="00AD52F8" w:rsidP="008212F5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>Other</w:t>
            </w:r>
          </w:p>
        </w:tc>
        <w:tc>
          <w:tcPr>
            <w:tcW w:w="605" w:type="dxa"/>
          </w:tcPr>
          <w:p w14:paraId="2A6303E8" w14:textId="77777777" w:rsidR="008212F5" w:rsidRDefault="008212F5" w:rsidP="008212F5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  <w:tc>
          <w:tcPr>
            <w:tcW w:w="4215" w:type="dxa"/>
          </w:tcPr>
          <w:p w14:paraId="3399AF94" w14:textId="1E506E43" w:rsidR="008212F5" w:rsidRDefault="008212F5" w:rsidP="008212F5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>Other</w:t>
            </w:r>
          </w:p>
        </w:tc>
        <w:tc>
          <w:tcPr>
            <w:tcW w:w="607" w:type="dxa"/>
          </w:tcPr>
          <w:p w14:paraId="29F18181" w14:textId="77777777" w:rsidR="008212F5" w:rsidRDefault="008212F5" w:rsidP="008212F5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</w:tr>
      <w:tr w:rsidR="00232813" w:rsidRPr="00731FC3" w14:paraId="4A941CC8" w14:textId="77777777" w:rsidTr="00232813">
        <w:tc>
          <w:tcPr>
            <w:tcW w:w="4133" w:type="dxa"/>
            <w:shd w:val="clear" w:color="auto" w:fill="D9D9D9" w:themeFill="background1" w:themeFillShade="D9"/>
          </w:tcPr>
          <w:p w14:paraId="6FBE87BF" w14:textId="7904C491" w:rsidR="00232813" w:rsidRPr="00731FC3" w:rsidRDefault="00232813" w:rsidP="00232813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Cs/>
                <w:iCs/>
                <w:caps w:val="0"/>
                <w:szCs w:val="22"/>
              </w:rPr>
            </w:pPr>
            <w:r>
              <w:rPr>
                <w:bCs/>
                <w:iCs/>
                <w:caps w:val="0"/>
                <w:szCs w:val="22"/>
              </w:rPr>
              <w:t>Equipment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14:paraId="7B6A96CE" w14:textId="77777777" w:rsidR="00232813" w:rsidRPr="00731FC3" w:rsidRDefault="00232813" w:rsidP="00232813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Cs/>
                <w:iCs/>
                <w:caps w:val="0"/>
                <w:szCs w:val="22"/>
              </w:rPr>
            </w:pPr>
            <w:r w:rsidRPr="00731FC3">
              <w:rPr>
                <w:bCs/>
                <w:iCs/>
                <w:caps w:val="0"/>
                <w:szCs w:val="22"/>
              </w:rPr>
              <w:sym w:font="Wingdings" w:char="F0FC"/>
            </w:r>
          </w:p>
        </w:tc>
        <w:tc>
          <w:tcPr>
            <w:tcW w:w="4215" w:type="dxa"/>
            <w:shd w:val="clear" w:color="auto" w:fill="D9D9D9" w:themeFill="background1" w:themeFillShade="D9"/>
          </w:tcPr>
          <w:p w14:paraId="432856BF" w14:textId="2E7671D2" w:rsidR="00232813" w:rsidRPr="00731FC3" w:rsidRDefault="003E7152" w:rsidP="00232813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Cs/>
                <w:iCs/>
                <w:caps w:val="0"/>
                <w:szCs w:val="22"/>
              </w:rPr>
            </w:pPr>
            <w:r>
              <w:rPr>
                <w:bCs/>
                <w:iCs/>
                <w:caps w:val="0"/>
                <w:szCs w:val="22"/>
              </w:rPr>
              <w:t>Environment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14:paraId="7D94A53D" w14:textId="77777777" w:rsidR="00232813" w:rsidRPr="00731FC3" w:rsidRDefault="00232813" w:rsidP="00232813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Cs/>
                <w:iCs/>
                <w:caps w:val="0"/>
                <w:szCs w:val="22"/>
              </w:rPr>
            </w:pPr>
            <w:r w:rsidRPr="00731FC3">
              <w:rPr>
                <w:bCs/>
                <w:iCs/>
                <w:caps w:val="0"/>
                <w:szCs w:val="22"/>
              </w:rPr>
              <w:sym w:font="Wingdings" w:char="F0FC"/>
            </w:r>
          </w:p>
        </w:tc>
      </w:tr>
      <w:tr w:rsidR="00232813" w14:paraId="57279694" w14:textId="77777777" w:rsidTr="00232813">
        <w:tc>
          <w:tcPr>
            <w:tcW w:w="4133" w:type="dxa"/>
          </w:tcPr>
          <w:p w14:paraId="2F20F5CE" w14:textId="7FB67B8C" w:rsidR="00232813" w:rsidRDefault="008212F5" w:rsidP="00232813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>Equipment unavailable / Lack of resources</w:t>
            </w:r>
            <w:r w:rsidR="00232813">
              <w:rPr>
                <w:b w:val="0"/>
                <w:iCs/>
                <w:caps w:val="0"/>
                <w:sz w:val="20"/>
              </w:rPr>
              <w:t xml:space="preserve"> </w:t>
            </w:r>
          </w:p>
        </w:tc>
        <w:tc>
          <w:tcPr>
            <w:tcW w:w="605" w:type="dxa"/>
          </w:tcPr>
          <w:p w14:paraId="1E82AED0" w14:textId="77777777" w:rsidR="00232813" w:rsidRDefault="00232813" w:rsidP="00232813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  <w:tc>
          <w:tcPr>
            <w:tcW w:w="4215" w:type="dxa"/>
          </w:tcPr>
          <w:p w14:paraId="16792646" w14:textId="6033F31C" w:rsidR="00232813" w:rsidRDefault="00C55E55" w:rsidP="00232813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>Weather, temperature, precipitation</w:t>
            </w:r>
          </w:p>
        </w:tc>
        <w:tc>
          <w:tcPr>
            <w:tcW w:w="607" w:type="dxa"/>
          </w:tcPr>
          <w:p w14:paraId="40BE148F" w14:textId="77777777" w:rsidR="00232813" w:rsidRDefault="00232813" w:rsidP="00232813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</w:tr>
      <w:tr w:rsidR="008212F5" w14:paraId="1E72599E" w14:textId="77777777" w:rsidTr="00232813">
        <w:tc>
          <w:tcPr>
            <w:tcW w:w="4133" w:type="dxa"/>
          </w:tcPr>
          <w:p w14:paraId="24C8836F" w14:textId="1E0B4129" w:rsidR="008212F5" w:rsidRDefault="008212F5" w:rsidP="008212F5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 xml:space="preserve">Poorly / faulty equipment design </w:t>
            </w:r>
          </w:p>
        </w:tc>
        <w:tc>
          <w:tcPr>
            <w:tcW w:w="605" w:type="dxa"/>
          </w:tcPr>
          <w:p w14:paraId="3B6700BB" w14:textId="77777777" w:rsidR="008212F5" w:rsidRDefault="008212F5" w:rsidP="008212F5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  <w:tc>
          <w:tcPr>
            <w:tcW w:w="4215" w:type="dxa"/>
          </w:tcPr>
          <w:p w14:paraId="7993E3BE" w14:textId="56B9BAE6" w:rsidR="008212F5" w:rsidRDefault="008212F5" w:rsidP="008212F5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>Awkward workspace design</w:t>
            </w:r>
          </w:p>
        </w:tc>
        <w:tc>
          <w:tcPr>
            <w:tcW w:w="607" w:type="dxa"/>
          </w:tcPr>
          <w:p w14:paraId="3994D9BF" w14:textId="77777777" w:rsidR="008212F5" w:rsidRDefault="008212F5" w:rsidP="008212F5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</w:tr>
      <w:tr w:rsidR="008212F5" w14:paraId="60C4B27A" w14:textId="77777777" w:rsidTr="00232813">
        <w:tc>
          <w:tcPr>
            <w:tcW w:w="4133" w:type="dxa"/>
          </w:tcPr>
          <w:p w14:paraId="23E4C516" w14:textId="2215CC57" w:rsidR="008212F5" w:rsidRDefault="008212F5" w:rsidP="008212F5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>Wrong equipment selected for job</w:t>
            </w:r>
          </w:p>
        </w:tc>
        <w:tc>
          <w:tcPr>
            <w:tcW w:w="605" w:type="dxa"/>
          </w:tcPr>
          <w:p w14:paraId="1A69A9CC" w14:textId="77777777" w:rsidR="008212F5" w:rsidRDefault="008212F5" w:rsidP="008212F5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  <w:tc>
          <w:tcPr>
            <w:tcW w:w="4215" w:type="dxa"/>
          </w:tcPr>
          <w:p w14:paraId="62A3B18D" w14:textId="3AAF0277" w:rsidR="008212F5" w:rsidRDefault="000C6164" w:rsidP="008212F5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 xml:space="preserve">General cleanliness / untidiness </w:t>
            </w:r>
          </w:p>
        </w:tc>
        <w:tc>
          <w:tcPr>
            <w:tcW w:w="607" w:type="dxa"/>
          </w:tcPr>
          <w:p w14:paraId="3CDF6223" w14:textId="77777777" w:rsidR="008212F5" w:rsidRDefault="008212F5" w:rsidP="008212F5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</w:tr>
      <w:tr w:rsidR="008212F5" w14:paraId="08B34790" w14:textId="77777777" w:rsidTr="00232813">
        <w:tc>
          <w:tcPr>
            <w:tcW w:w="4133" w:type="dxa"/>
          </w:tcPr>
          <w:p w14:paraId="74FFE362" w14:textId="57C8A2EA" w:rsidR="008212F5" w:rsidRDefault="008212F5" w:rsidP="008212F5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>Tool / equipment used incorrectly</w:t>
            </w:r>
          </w:p>
        </w:tc>
        <w:tc>
          <w:tcPr>
            <w:tcW w:w="605" w:type="dxa"/>
          </w:tcPr>
          <w:p w14:paraId="17C32A7A" w14:textId="77777777" w:rsidR="008212F5" w:rsidRDefault="008212F5" w:rsidP="008212F5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  <w:tc>
          <w:tcPr>
            <w:tcW w:w="4215" w:type="dxa"/>
          </w:tcPr>
          <w:p w14:paraId="3541582C" w14:textId="495A82A2" w:rsidR="008212F5" w:rsidRDefault="008212F5" w:rsidP="008212F5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>Poor lighting / poor visibility</w:t>
            </w:r>
          </w:p>
        </w:tc>
        <w:tc>
          <w:tcPr>
            <w:tcW w:w="607" w:type="dxa"/>
          </w:tcPr>
          <w:p w14:paraId="26E05F43" w14:textId="77777777" w:rsidR="008212F5" w:rsidRDefault="008212F5" w:rsidP="008212F5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</w:tr>
      <w:tr w:rsidR="008212F5" w14:paraId="21E9F826" w14:textId="77777777" w:rsidTr="00232813">
        <w:tc>
          <w:tcPr>
            <w:tcW w:w="4133" w:type="dxa"/>
          </w:tcPr>
          <w:p w14:paraId="60CD17F5" w14:textId="05F921E6" w:rsidR="008212F5" w:rsidRDefault="008212F5" w:rsidP="008212F5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>Corrosion / wear</w:t>
            </w:r>
          </w:p>
        </w:tc>
        <w:tc>
          <w:tcPr>
            <w:tcW w:w="605" w:type="dxa"/>
          </w:tcPr>
          <w:p w14:paraId="371CF822" w14:textId="77777777" w:rsidR="008212F5" w:rsidRDefault="008212F5" w:rsidP="008212F5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  <w:tc>
          <w:tcPr>
            <w:tcW w:w="4215" w:type="dxa"/>
          </w:tcPr>
          <w:p w14:paraId="6D67F9EE" w14:textId="57B77997" w:rsidR="008212F5" w:rsidRDefault="008212F5" w:rsidP="008212F5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>Air quality</w:t>
            </w:r>
          </w:p>
        </w:tc>
        <w:tc>
          <w:tcPr>
            <w:tcW w:w="607" w:type="dxa"/>
          </w:tcPr>
          <w:p w14:paraId="48EC0789" w14:textId="77777777" w:rsidR="008212F5" w:rsidRDefault="008212F5" w:rsidP="008212F5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</w:tr>
      <w:tr w:rsidR="008212F5" w14:paraId="083AD106" w14:textId="77777777" w:rsidTr="00232813">
        <w:tc>
          <w:tcPr>
            <w:tcW w:w="4133" w:type="dxa"/>
          </w:tcPr>
          <w:p w14:paraId="27E19A6E" w14:textId="0BB55BC6" w:rsidR="008212F5" w:rsidRDefault="009A50A0" w:rsidP="008212F5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 xml:space="preserve">Lack equipment training </w:t>
            </w:r>
          </w:p>
        </w:tc>
        <w:tc>
          <w:tcPr>
            <w:tcW w:w="605" w:type="dxa"/>
          </w:tcPr>
          <w:p w14:paraId="14EE3286" w14:textId="77777777" w:rsidR="008212F5" w:rsidRDefault="008212F5" w:rsidP="008212F5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  <w:tc>
          <w:tcPr>
            <w:tcW w:w="4215" w:type="dxa"/>
          </w:tcPr>
          <w:p w14:paraId="1114F9E0" w14:textId="42D4977A" w:rsidR="008212F5" w:rsidRDefault="008212F5" w:rsidP="008212F5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>Distraction / noise</w:t>
            </w:r>
          </w:p>
        </w:tc>
        <w:tc>
          <w:tcPr>
            <w:tcW w:w="607" w:type="dxa"/>
          </w:tcPr>
          <w:p w14:paraId="6CC2CCE1" w14:textId="77777777" w:rsidR="008212F5" w:rsidRDefault="008212F5" w:rsidP="008212F5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</w:tr>
      <w:tr w:rsidR="00D93BD3" w14:paraId="66B0F5C4" w14:textId="77777777" w:rsidTr="00232813">
        <w:tc>
          <w:tcPr>
            <w:tcW w:w="4133" w:type="dxa"/>
          </w:tcPr>
          <w:p w14:paraId="53717B44" w14:textId="708E8115" w:rsidR="00D93BD3" w:rsidRDefault="00D93BD3" w:rsidP="00D93BD3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 xml:space="preserve">Lack of </w:t>
            </w:r>
            <w:r w:rsidR="009A50A0">
              <w:rPr>
                <w:b w:val="0"/>
                <w:iCs/>
                <w:caps w:val="0"/>
                <w:sz w:val="20"/>
              </w:rPr>
              <w:t>equipment maintenance</w:t>
            </w:r>
            <w:r>
              <w:rPr>
                <w:b w:val="0"/>
                <w:iCs/>
                <w:caps w:val="0"/>
                <w:sz w:val="20"/>
              </w:rPr>
              <w:t xml:space="preserve"> </w:t>
            </w:r>
          </w:p>
        </w:tc>
        <w:tc>
          <w:tcPr>
            <w:tcW w:w="605" w:type="dxa"/>
          </w:tcPr>
          <w:p w14:paraId="4392C05C" w14:textId="77777777" w:rsidR="00D93BD3" w:rsidRDefault="00D93BD3" w:rsidP="00D93BD3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  <w:tc>
          <w:tcPr>
            <w:tcW w:w="4215" w:type="dxa"/>
          </w:tcPr>
          <w:p w14:paraId="6FEA6F66" w14:textId="7130C98C" w:rsidR="00D93BD3" w:rsidRDefault="00D93BD3" w:rsidP="00D93BD3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>Distraction / split attention / PED usage</w:t>
            </w:r>
          </w:p>
        </w:tc>
        <w:tc>
          <w:tcPr>
            <w:tcW w:w="607" w:type="dxa"/>
          </w:tcPr>
          <w:p w14:paraId="0FC07E10" w14:textId="77777777" w:rsidR="00D93BD3" w:rsidRDefault="00D93BD3" w:rsidP="00D93BD3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</w:tr>
      <w:tr w:rsidR="00D93BD3" w14:paraId="39376C72" w14:textId="77777777" w:rsidTr="00232813">
        <w:tc>
          <w:tcPr>
            <w:tcW w:w="4133" w:type="dxa"/>
          </w:tcPr>
          <w:p w14:paraId="2DD144C2" w14:textId="45F541F0" w:rsidR="00D93BD3" w:rsidRDefault="00D93BD3" w:rsidP="00D93BD3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>Other</w:t>
            </w:r>
          </w:p>
        </w:tc>
        <w:tc>
          <w:tcPr>
            <w:tcW w:w="605" w:type="dxa"/>
          </w:tcPr>
          <w:p w14:paraId="5047972C" w14:textId="77777777" w:rsidR="00D93BD3" w:rsidRDefault="00D93BD3" w:rsidP="00D93BD3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  <w:tc>
          <w:tcPr>
            <w:tcW w:w="4215" w:type="dxa"/>
          </w:tcPr>
          <w:p w14:paraId="657F64E0" w14:textId="73997EA7" w:rsidR="00D93BD3" w:rsidRDefault="00D93BD3" w:rsidP="00D93BD3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 w:val="20"/>
              </w:rPr>
            </w:pPr>
            <w:r>
              <w:rPr>
                <w:b w:val="0"/>
                <w:iCs/>
                <w:caps w:val="0"/>
                <w:sz w:val="20"/>
              </w:rPr>
              <w:t>Other</w:t>
            </w:r>
          </w:p>
        </w:tc>
        <w:tc>
          <w:tcPr>
            <w:tcW w:w="607" w:type="dxa"/>
          </w:tcPr>
          <w:p w14:paraId="634DC2CF" w14:textId="77777777" w:rsidR="00D93BD3" w:rsidRDefault="00D93BD3" w:rsidP="00D93BD3">
            <w:pPr>
              <w:pStyle w:val="Head1"/>
              <w:numPr>
                <w:ilvl w:val="0"/>
                <w:numId w:val="0"/>
              </w:numPr>
              <w:spacing w:before="60" w:after="60"/>
              <w:jc w:val="center"/>
              <w:rPr>
                <w:b w:val="0"/>
                <w:iCs/>
                <w:caps w:val="0"/>
                <w:sz w:val="20"/>
              </w:rPr>
            </w:pPr>
          </w:p>
        </w:tc>
      </w:tr>
    </w:tbl>
    <w:p w14:paraId="408854E9" w14:textId="72C3108A" w:rsidR="003D69B7" w:rsidRDefault="004216D0" w:rsidP="00976C90">
      <w:pPr>
        <w:pStyle w:val="Head1"/>
        <w:spacing w:before="360" w:after="0"/>
        <w:ind w:left="540" w:hanging="540"/>
      </w:pPr>
      <w:r>
        <w:lastRenderedPageBreak/>
        <w:t>MAJOR CAUS</w:t>
      </w:r>
      <w:r w:rsidR="00E92ABB">
        <w:t>es</w:t>
      </w:r>
    </w:p>
    <w:p w14:paraId="3F0A697B" w14:textId="4F4A42E2" w:rsidR="00C55E55" w:rsidRPr="00C55E55" w:rsidRDefault="00CC2EC4" w:rsidP="00C55E55">
      <w:pPr>
        <w:pStyle w:val="Head1"/>
        <w:numPr>
          <w:ilvl w:val="0"/>
          <w:numId w:val="0"/>
        </w:numPr>
        <w:spacing w:before="120" w:after="120"/>
        <w:ind w:left="540"/>
        <w:rPr>
          <w:b w:val="0"/>
          <w:i/>
          <w:caps w:val="0"/>
          <w:sz w:val="20"/>
        </w:rPr>
      </w:pPr>
      <w:r>
        <w:rPr>
          <w:b w:val="0"/>
          <w:i/>
          <w:caps w:val="0"/>
          <w:sz w:val="20"/>
        </w:rPr>
        <w:t>C</w:t>
      </w:r>
      <w:r w:rsidR="00C55E55">
        <w:rPr>
          <w:b w:val="0"/>
          <w:i/>
          <w:caps w:val="0"/>
          <w:sz w:val="20"/>
        </w:rPr>
        <w:t xml:space="preserve">hoose the </w:t>
      </w:r>
      <w:r w:rsidR="00C55E55" w:rsidRPr="00C55E55">
        <w:rPr>
          <w:bCs/>
          <w:i/>
          <w:caps w:val="0"/>
          <w:sz w:val="20"/>
          <w:u w:val="single"/>
        </w:rPr>
        <w:t>major</w:t>
      </w:r>
      <w:r w:rsidR="00C55E55">
        <w:rPr>
          <w:b w:val="0"/>
          <w:i/>
          <w:caps w:val="0"/>
          <w:sz w:val="20"/>
        </w:rPr>
        <w:t xml:space="preserve"> cause</w:t>
      </w:r>
      <w:r w:rsidR="00E92ABB">
        <w:rPr>
          <w:b w:val="0"/>
          <w:i/>
          <w:caps w:val="0"/>
          <w:sz w:val="20"/>
        </w:rPr>
        <w:t>s</w:t>
      </w:r>
      <w:r w:rsidR="00C55E55">
        <w:rPr>
          <w:b w:val="0"/>
          <w:i/>
          <w:caps w:val="0"/>
          <w:sz w:val="20"/>
        </w:rPr>
        <w:t xml:space="preserve"> of the incident</w:t>
      </w:r>
      <w:r>
        <w:rPr>
          <w:b w:val="0"/>
          <w:i/>
          <w:caps w:val="0"/>
          <w:sz w:val="20"/>
        </w:rPr>
        <w:t xml:space="preserve"> and note in the appropriate category below</w:t>
      </w:r>
      <w:r w:rsidR="00C55E55" w:rsidRPr="00C55E55">
        <w:rPr>
          <w:b w:val="0"/>
          <w:i/>
          <w:caps w:val="0"/>
          <w:sz w:val="20"/>
        </w:rPr>
        <w:t xml:space="preserve">. </w:t>
      </w:r>
    </w:p>
    <w:tbl>
      <w:tblPr>
        <w:tblStyle w:val="TableGrid"/>
        <w:tblW w:w="9520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1642"/>
        <w:gridCol w:w="3118"/>
        <w:gridCol w:w="1642"/>
        <w:gridCol w:w="3118"/>
      </w:tblGrid>
      <w:tr w:rsidR="004216D0" w:rsidRPr="00731FC3" w14:paraId="114558BD" w14:textId="77777777" w:rsidTr="00F91971">
        <w:tc>
          <w:tcPr>
            <w:tcW w:w="1582" w:type="dxa"/>
            <w:shd w:val="clear" w:color="auto" w:fill="auto"/>
          </w:tcPr>
          <w:p w14:paraId="1AD10256" w14:textId="77777777" w:rsidR="004216D0" w:rsidRDefault="004216D0" w:rsidP="004216D0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Cs w:val="22"/>
              </w:rPr>
            </w:pPr>
            <w:r w:rsidRPr="004216D0">
              <w:rPr>
                <w:b w:val="0"/>
                <w:iCs/>
                <w:caps w:val="0"/>
                <w:szCs w:val="22"/>
              </w:rPr>
              <w:t>Procedures</w:t>
            </w:r>
          </w:p>
          <w:p w14:paraId="1B8006AE" w14:textId="77777777" w:rsidR="00F91971" w:rsidRDefault="00F91971" w:rsidP="004216D0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Cs w:val="22"/>
              </w:rPr>
            </w:pPr>
          </w:p>
          <w:p w14:paraId="7CC89049" w14:textId="5F5358BC" w:rsidR="00F91971" w:rsidRPr="004216D0" w:rsidRDefault="00F91971" w:rsidP="004216D0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Cs w:val="22"/>
              </w:rPr>
            </w:pPr>
          </w:p>
        </w:tc>
        <w:tc>
          <w:tcPr>
            <w:tcW w:w="3005" w:type="dxa"/>
            <w:shd w:val="clear" w:color="auto" w:fill="auto"/>
          </w:tcPr>
          <w:p w14:paraId="35542BE5" w14:textId="54EC6BC3" w:rsidR="00F91971" w:rsidRPr="004216D0" w:rsidRDefault="00F91971" w:rsidP="004216D0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14:paraId="7924AEE7" w14:textId="78AE4902" w:rsidR="004216D0" w:rsidRPr="004216D0" w:rsidRDefault="004216D0" w:rsidP="004216D0">
            <w:pPr>
              <w:pStyle w:val="Head1"/>
              <w:numPr>
                <w:ilvl w:val="0"/>
                <w:numId w:val="0"/>
              </w:numPr>
              <w:spacing w:before="60" w:after="60"/>
              <w:ind w:left="-2" w:firstLine="38"/>
              <w:rPr>
                <w:b w:val="0"/>
                <w:iCs/>
                <w:caps w:val="0"/>
                <w:szCs w:val="22"/>
              </w:rPr>
            </w:pPr>
            <w:r w:rsidRPr="004216D0">
              <w:rPr>
                <w:b w:val="0"/>
                <w:iCs/>
                <w:caps w:val="0"/>
                <w:szCs w:val="22"/>
              </w:rPr>
              <w:t>Supervision</w:t>
            </w:r>
          </w:p>
        </w:tc>
        <w:tc>
          <w:tcPr>
            <w:tcW w:w="3005" w:type="dxa"/>
            <w:shd w:val="clear" w:color="auto" w:fill="auto"/>
          </w:tcPr>
          <w:p w14:paraId="0F56D566" w14:textId="58694D97" w:rsidR="004216D0" w:rsidRPr="00731FC3" w:rsidRDefault="004216D0" w:rsidP="00F91971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Cs/>
                <w:iCs/>
                <w:caps w:val="0"/>
                <w:szCs w:val="22"/>
              </w:rPr>
            </w:pPr>
          </w:p>
        </w:tc>
      </w:tr>
      <w:tr w:rsidR="004216D0" w:rsidRPr="00731FC3" w14:paraId="2AAD8F6B" w14:textId="77777777" w:rsidTr="00F91971">
        <w:tc>
          <w:tcPr>
            <w:tcW w:w="1582" w:type="dxa"/>
          </w:tcPr>
          <w:p w14:paraId="526B14E4" w14:textId="77777777" w:rsidR="004216D0" w:rsidRDefault="004216D0" w:rsidP="004216D0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Cs w:val="22"/>
              </w:rPr>
            </w:pPr>
            <w:r w:rsidRPr="004216D0">
              <w:rPr>
                <w:b w:val="0"/>
                <w:iCs/>
                <w:caps w:val="0"/>
                <w:szCs w:val="22"/>
              </w:rPr>
              <w:t>Training</w:t>
            </w:r>
          </w:p>
          <w:p w14:paraId="2492C657" w14:textId="77777777" w:rsidR="00F91971" w:rsidRDefault="00F91971" w:rsidP="004216D0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Cs w:val="22"/>
              </w:rPr>
            </w:pPr>
          </w:p>
          <w:p w14:paraId="764BD2AB" w14:textId="710D4165" w:rsidR="00F91971" w:rsidRPr="004216D0" w:rsidRDefault="00F91971" w:rsidP="004216D0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Cs w:val="22"/>
              </w:rPr>
            </w:pPr>
          </w:p>
        </w:tc>
        <w:tc>
          <w:tcPr>
            <w:tcW w:w="3005" w:type="dxa"/>
          </w:tcPr>
          <w:p w14:paraId="55DDD20C" w14:textId="1D3EB347" w:rsidR="00F91971" w:rsidRPr="004216D0" w:rsidRDefault="00F91971" w:rsidP="004216D0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Cs w:val="22"/>
              </w:rPr>
            </w:pPr>
          </w:p>
        </w:tc>
        <w:tc>
          <w:tcPr>
            <w:tcW w:w="1582" w:type="dxa"/>
          </w:tcPr>
          <w:p w14:paraId="39CFEDCD" w14:textId="48B68F7D" w:rsidR="004216D0" w:rsidRPr="004216D0" w:rsidRDefault="004216D0" w:rsidP="004216D0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Cs w:val="22"/>
              </w:rPr>
            </w:pPr>
            <w:r w:rsidRPr="004216D0">
              <w:rPr>
                <w:b w:val="0"/>
                <w:iCs/>
                <w:caps w:val="0"/>
                <w:szCs w:val="22"/>
              </w:rPr>
              <w:t>People</w:t>
            </w:r>
          </w:p>
        </w:tc>
        <w:tc>
          <w:tcPr>
            <w:tcW w:w="3005" w:type="dxa"/>
          </w:tcPr>
          <w:p w14:paraId="78E2AA56" w14:textId="5AD2798A" w:rsidR="004216D0" w:rsidRPr="00731FC3" w:rsidRDefault="004216D0" w:rsidP="00F91971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Cs/>
                <w:iCs/>
                <w:caps w:val="0"/>
                <w:szCs w:val="22"/>
              </w:rPr>
            </w:pPr>
          </w:p>
        </w:tc>
      </w:tr>
      <w:tr w:rsidR="004216D0" w:rsidRPr="00731FC3" w14:paraId="2989686E" w14:textId="77777777" w:rsidTr="00F91971">
        <w:tc>
          <w:tcPr>
            <w:tcW w:w="1582" w:type="dxa"/>
          </w:tcPr>
          <w:p w14:paraId="153EBB25" w14:textId="77777777" w:rsidR="004216D0" w:rsidRDefault="004216D0" w:rsidP="004216D0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Cs w:val="22"/>
              </w:rPr>
            </w:pPr>
            <w:r w:rsidRPr="004216D0">
              <w:rPr>
                <w:b w:val="0"/>
                <w:iCs/>
                <w:caps w:val="0"/>
                <w:szCs w:val="22"/>
              </w:rPr>
              <w:t>Hazards</w:t>
            </w:r>
          </w:p>
          <w:p w14:paraId="2BCCC598" w14:textId="77777777" w:rsidR="00F91971" w:rsidRDefault="00F91971" w:rsidP="004216D0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Cs w:val="22"/>
              </w:rPr>
            </w:pPr>
          </w:p>
          <w:p w14:paraId="32511685" w14:textId="229E3E67" w:rsidR="00F91971" w:rsidRPr="004216D0" w:rsidRDefault="00F91971" w:rsidP="004216D0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Cs w:val="22"/>
              </w:rPr>
            </w:pPr>
          </w:p>
        </w:tc>
        <w:tc>
          <w:tcPr>
            <w:tcW w:w="3005" w:type="dxa"/>
          </w:tcPr>
          <w:p w14:paraId="6BD9C57B" w14:textId="359D14AA" w:rsidR="00F91971" w:rsidRPr="004216D0" w:rsidRDefault="00F91971" w:rsidP="004216D0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Cs w:val="22"/>
              </w:rPr>
            </w:pPr>
          </w:p>
        </w:tc>
        <w:tc>
          <w:tcPr>
            <w:tcW w:w="1582" w:type="dxa"/>
          </w:tcPr>
          <w:p w14:paraId="1C79DF5F" w14:textId="3565F31F" w:rsidR="004216D0" w:rsidRPr="004216D0" w:rsidRDefault="004216D0" w:rsidP="004216D0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Cs w:val="22"/>
              </w:rPr>
            </w:pPr>
            <w:r w:rsidRPr="004216D0">
              <w:rPr>
                <w:b w:val="0"/>
                <w:iCs/>
                <w:caps w:val="0"/>
                <w:szCs w:val="22"/>
              </w:rPr>
              <w:t>Production</w:t>
            </w:r>
          </w:p>
        </w:tc>
        <w:tc>
          <w:tcPr>
            <w:tcW w:w="3005" w:type="dxa"/>
          </w:tcPr>
          <w:p w14:paraId="0A7AF158" w14:textId="578D7B3F" w:rsidR="004216D0" w:rsidRPr="00731FC3" w:rsidRDefault="004216D0" w:rsidP="00F91971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Cs/>
                <w:iCs/>
                <w:caps w:val="0"/>
                <w:szCs w:val="22"/>
              </w:rPr>
            </w:pPr>
          </w:p>
        </w:tc>
      </w:tr>
      <w:tr w:rsidR="004216D0" w:rsidRPr="00731FC3" w14:paraId="326159CE" w14:textId="77777777" w:rsidTr="00F91971">
        <w:tc>
          <w:tcPr>
            <w:tcW w:w="1582" w:type="dxa"/>
          </w:tcPr>
          <w:p w14:paraId="4969A5CC" w14:textId="77777777" w:rsidR="004216D0" w:rsidRDefault="004216D0" w:rsidP="004216D0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Cs w:val="22"/>
              </w:rPr>
            </w:pPr>
            <w:r w:rsidRPr="004216D0">
              <w:rPr>
                <w:b w:val="0"/>
                <w:iCs/>
                <w:caps w:val="0"/>
                <w:szCs w:val="22"/>
              </w:rPr>
              <w:t>Equipment</w:t>
            </w:r>
          </w:p>
          <w:p w14:paraId="2C208AFB" w14:textId="77777777" w:rsidR="00F91971" w:rsidRDefault="00F91971" w:rsidP="004216D0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Cs w:val="22"/>
              </w:rPr>
            </w:pPr>
          </w:p>
          <w:p w14:paraId="4AA89E30" w14:textId="750A6DBB" w:rsidR="00F91971" w:rsidRPr="004216D0" w:rsidRDefault="00F91971" w:rsidP="004216D0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Cs w:val="22"/>
              </w:rPr>
            </w:pPr>
          </w:p>
        </w:tc>
        <w:tc>
          <w:tcPr>
            <w:tcW w:w="3005" w:type="dxa"/>
          </w:tcPr>
          <w:p w14:paraId="41C9771F" w14:textId="223034A3" w:rsidR="00F91971" w:rsidRPr="004216D0" w:rsidRDefault="00F91971" w:rsidP="004216D0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Cs w:val="22"/>
              </w:rPr>
            </w:pPr>
          </w:p>
        </w:tc>
        <w:tc>
          <w:tcPr>
            <w:tcW w:w="1582" w:type="dxa"/>
          </w:tcPr>
          <w:p w14:paraId="68EBB860" w14:textId="06A79168" w:rsidR="004216D0" w:rsidRPr="004216D0" w:rsidRDefault="004216D0" w:rsidP="004216D0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Cs w:val="22"/>
              </w:rPr>
            </w:pPr>
            <w:r w:rsidRPr="004216D0">
              <w:rPr>
                <w:b w:val="0"/>
                <w:iCs/>
                <w:caps w:val="0"/>
                <w:szCs w:val="22"/>
              </w:rPr>
              <w:t>Environment</w:t>
            </w:r>
          </w:p>
        </w:tc>
        <w:tc>
          <w:tcPr>
            <w:tcW w:w="3005" w:type="dxa"/>
          </w:tcPr>
          <w:p w14:paraId="360D2C18" w14:textId="69BE111A" w:rsidR="004216D0" w:rsidRPr="00731FC3" w:rsidRDefault="004216D0" w:rsidP="00F91971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Cs/>
                <w:iCs/>
                <w:caps w:val="0"/>
                <w:szCs w:val="22"/>
              </w:rPr>
            </w:pPr>
          </w:p>
        </w:tc>
      </w:tr>
    </w:tbl>
    <w:p w14:paraId="49547832" w14:textId="1BE17EC7" w:rsidR="00E92ABB" w:rsidRDefault="00E92ABB" w:rsidP="00A94009">
      <w:pPr>
        <w:pStyle w:val="Head1"/>
        <w:spacing w:before="360" w:after="120"/>
        <w:ind w:left="540" w:hanging="540"/>
        <w:rPr>
          <w:bCs/>
        </w:rPr>
      </w:pPr>
      <w:r w:rsidRPr="00E92ABB">
        <w:rPr>
          <w:bCs/>
        </w:rPr>
        <w:t>Contributing Causes</w:t>
      </w:r>
    </w:p>
    <w:p w14:paraId="34C94F11" w14:textId="674B5008" w:rsidR="00E92ABB" w:rsidRPr="00E92ABB" w:rsidRDefault="00E92ABB" w:rsidP="00E92ABB">
      <w:pPr>
        <w:pStyle w:val="Head1"/>
        <w:numPr>
          <w:ilvl w:val="0"/>
          <w:numId w:val="0"/>
        </w:numPr>
        <w:spacing w:before="360" w:after="120"/>
        <w:ind w:left="540"/>
        <w:rPr>
          <w:b w:val="0"/>
        </w:rPr>
      </w:pPr>
      <w:r w:rsidRPr="00E92ABB">
        <w:rPr>
          <w:b w:val="0"/>
          <w:caps w:val="0"/>
        </w:rPr>
        <w:t xml:space="preserve">Choose the </w:t>
      </w:r>
      <w:r>
        <w:rPr>
          <w:b w:val="0"/>
          <w:caps w:val="0"/>
        </w:rPr>
        <w:t xml:space="preserve">contributing </w:t>
      </w:r>
      <w:r w:rsidRPr="00E92ABB">
        <w:rPr>
          <w:b w:val="0"/>
          <w:caps w:val="0"/>
        </w:rPr>
        <w:t>cause</w:t>
      </w:r>
      <w:r>
        <w:rPr>
          <w:b w:val="0"/>
          <w:caps w:val="0"/>
        </w:rPr>
        <w:t>s</w:t>
      </w:r>
      <w:r w:rsidRPr="00E92ABB">
        <w:rPr>
          <w:b w:val="0"/>
          <w:caps w:val="0"/>
        </w:rPr>
        <w:t xml:space="preserve"> of the incident and note in the appropriate category below.</w:t>
      </w:r>
    </w:p>
    <w:tbl>
      <w:tblPr>
        <w:tblStyle w:val="TableGrid"/>
        <w:tblW w:w="9520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1642"/>
        <w:gridCol w:w="3118"/>
        <w:gridCol w:w="1642"/>
        <w:gridCol w:w="3118"/>
      </w:tblGrid>
      <w:tr w:rsidR="00E92ABB" w:rsidRPr="00731FC3" w14:paraId="303A1AB6" w14:textId="77777777" w:rsidTr="00317D78">
        <w:tc>
          <w:tcPr>
            <w:tcW w:w="1582" w:type="dxa"/>
            <w:shd w:val="clear" w:color="auto" w:fill="auto"/>
          </w:tcPr>
          <w:p w14:paraId="4893F10D" w14:textId="77777777" w:rsidR="00E92ABB" w:rsidRDefault="00E92ABB" w:rsidP="00317D78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Cs w:val="22"/>
              </w:rPr>
            </w:pPr>
            <w:r w:rsidRPr="004216D0">
              <w:rPr>
                <w:b w:val="0"/>
                <w:iCs/>
                <w:caps w:val="0"/>
                <w:szCs w:val="22"/>
              </w:rPr>
              <w:t>Procedures</w:t>
            </w:r>
          </w:p>
          <w:p w14:paraId="6E936639" w14:textId="77777777" w:rsidR="00E92ABB" w:rsidRDefault="00E92ABB" w:rsidP="00317D78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Cs w:val="22"/>
              </w:rPr>
            </w:pPr>
          </w:p>
          <w:p w14:paraId="27C58521" w14:textId="77777777" w:rsidR="00E92ABB" w:rsidRPr="004216D0" w:rsidRDefault="00E92ABB" w:rsidP="00317D78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Cs w:val="22"/>
              </w:rPr>
            </w:pPr>
          </w:p>
        </w:tc>
        <w:tc>
          <w:tcPr>
            <w:tcW w:w="3005" w:type="dxa"/>
            <w:shd w:val="clear" w:color="auto" w:fill="auto"/>
          </w:tcPr>
          <w:p w14:paraId="5F911688" w14:textId="77777777" w:rsidR="00E92ABB" w:rsidRPr="004216D0" w:rsidRDefault="00E92ABB" w:rsidP="00317D78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Cs w:val="22"/>
              </w:rPr>
            </w:pPr>
          </w:p>
        </w:tc>
        <w:tc>
          <w:tcPr>
            <w:tcW w:w="1582" w:type="dxa"/>
            <w:shd w:val="clear" w:color="auto" w:fill="auto"/>
          </w:tcPr>
          <w:p w14:paraId="5C1A4D8D" w14:textId="77777777" w:rsidR="00E92ABB" w:rsidRPr="004216D0" w:rsidRDefault="00E92ABB" w:rsidP="00317D78">
            <w:pPr>
              <w:pStyle w:val="Head1"/>
              <w:numPr>
                <w:ilvl w:val="0"/>
                <w:numId w:val="0"/>
              </w:numPr>
              <w:spacing w:before="60" w:after="60"/>
              <w:ind w:left="-2" w:firstLine="38"/>
              <w:rPr>
                <w:b w:val="0"/>
                <w:iCs/>
                <w:caps w:val="0"/>
                <w:szCs w:val="22"/>
              </w:rPr>
            </w:pPr>
            <w:r w:rsidRPr="004216D0">
              <w:rPr>
                <w:b w:val="0"/>
                <w:iCs/>
                <w:caps w:val="0"/>
                <w:szCs w:val="22"/>
              </w:rPr>
              <w:t>Supervision</w:t>
            </w:r>
          </w:p>
        </w:tc>
        <w:tc>
          <w:tcPr>
            <w:tcW w:w="3005" w:type="dxa"/>
            <w:shd w:val="clear" w:color="auto" w:fill="auto"/>
          </w:tcPr>
          <w:p w14:paraId="781DF482" w14:textId="77777777" w:rsidR="00E92ABB" w:rsidRPr="00731FC3" w:rsidRDefault="00E92ABB" w:rsidP="00317D78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Cs/>
                <w:iCs/>
                <w:caps w:val="0"/>
                <w:szCs w:val="22"/>
              </w:rPr>
            </w:pPr>
          </w:p>
        </w:tc>
      </w:tr>
      <w:tr w:rsidR="00E92ABB" w:rsidRPr="00731FC3" w14:paraId="1A8C2547" w14:textId="77777777" w:rsidTr="00317D78">
        <w:tc>
          <w:tcPr>
            <w:tcW w:w="1582" w:type="dxa"/>
          </w:tcPr>
          <w:p w14:paraId="401F78C8" w14:textId="77777777" w:rsidR="00E92ABB" w:rsidRDefault="00E92ABB" w:rsidP="00317D78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Cs w:val="22"/>
              </w:rPr>
            </w:pPr>
            <w:r w:rsidRPr="004216D0">
              <w:rPr>
                <w:b w:val="0"/>
                <w:iCs/>
                <w:caps w:val="0"/>
                <w:szCs w:val="22"/>
              </w:rPr>
              <w:t>Training</w:t>
            </w:r>
          </w:p>
          <w:p w14:paraId="12696122" w14:textId="77777777" w:rsidR="00E92ABB" w:rsidRDefault="00E92ABB" w:rsidP="00317D78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Cs w:val="22"/>
              </w:rPr>
            </w:pPr>
          </w:p>
          <w:p w14:paraId="6FC00BF9" w14:textId="77777777" w:rsidR="00E92ABB" w:rsidRPr="004216D0" w:rsidRDefault="00E92ABB" w:rsidP="00317D78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Cs w:val="22"/>
              </w:rPr>
            </w:pPr>
          </w:p>
        </w:tc>
        <w:tc>
          <w:tcPr>
            <w:tcW w:w="3005" w:type="dxa"/>
          </w:tcPr>
          <w:p w14:paraId="35983942" w14:textId="77777777" w:rsidR="00E92ABB" w:rsidRPr="004216D0" w:rsidRDefault="00E92ABB" w:rsidP="00317D78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Cs w:val="22"/>
              </w:rPr>
            </w:pPr>
          </w:p>
        </w:tc>
        <w:tc>
          <w:tcPr>
            <w:tcW w:w="1582" w:type="dxa"/>
          </w:tcPr>
          <w:p w14:paraId="2BD95EBD" w14:textId="77777777" w:rsidR="00E92ABB" w:rsidRPr="004216D0" w:rsidRDefault="00E92ABB" w:rsidP="00317D78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Cs w:val="22"/>
              </w:rPr>
            </w:pPr>
            <w:r w:rsidRPr="004216D0">
              <w:rPr>
                <w:b w:val="0"/>
                <w:iCs/>
                <w:caps w:val="0"/>
                <w:szCs w:val="22"/>
              </w:rPr>
              <w:t>People</w:t>
            </w:r>
          </w:p>
        </w:tc>
        <w:tc>
          <w:tcPr>
            <w:tcW w:w="3005" w:type="dxa"/>
          </w:tcPr>
          <w:p w14:paraId="4D143042" w14:textId="77777777" w:rsidR="00E92ABB" w:rsidRPr="00731FC3" w:rsidRDefault="00E92ABB" w:rsidP="00317D78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Cs/>
                <w:iCs/>
                <w:caps w:val="0"/>
                <w:szCs w:val="22"/>
              </w:rPr>
            </w:pPr>
          </w:p>
        </w:tc>
      </w:tr>
      <w:tr w:rsidR="00E92ABB" w:rsidRPr="00731FC3" w14:paraId="2C61B714" w14:textId="77777777" w:rsidTr="00317D78">
        <w:tc>
          <w:tcPr>
            <w:tcW w:w="1582" w:type="dxa"/>
          </w:tcPr>
          <w:p w14:paraId="0D7ECB58" w14:textId="77777777" w:rsidR="00E92ABB" w:rsidRDefault="00E92ABB" w:rsidP="00317D78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Cs w:val="22"/>
              </w:rPr>
            </w:pPr>
            <w:r w:rsidRPr="004216D0">
              <w:rPr>
                <w:b w:val="0"/>
                <w:iCs/>
                <w:caps w:val="0"/>
                <w:szCs w:val="22"/>
              </w:rPr>
              <w:t>Hazards</w:t>
            </w:r>
          </w:p>
          <w:p w14:paraId="544BAB6F" w14:textId="77777777" w:rsidR="00E92ABB" w:rsidRDefault="00E92ABB" w:rsidP="00317D78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Cs w:val="22"/>
              </w:rPr>
            </w:pPr>
          </w:p>
          <w:p w14:paraId="75FCB190" w14:textId="77777777" w:rsidR="00E92ABB" w:rsidRPr="004216D0" w:rsidRDefault="00E92ABB" w:rsidP="00317D78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Cs w:val="22"/>
              </w:rPr>
            </w:pPr>
          </w:p>
        </w:tc>
        <w:tc>
          <w:tcPr>
            <w:tcW w:w="3005" w:type="dxa"/>
          </w:tcPr>
          <w:p w14:paraId="7A34E542" w14:textId="77777777" w:rsidR="00E92ABB" w:rsidRPr="004216D0" w:rsidRDefault="00E92ABB" w:rsidP="00317D78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Cs w:val="22"/>
              </w:rPr>
            </w:pPr>
          </w:p>
        </w:tc>
        <w:tc>
          <w:tcPr>
            <w:tcW w:w="1582" w:type="dxa"/>
          </w:tcPr>
          <w:p w14:paraId="5A4C103B" w14:textId="77777777" w:rsidR="00E92ABB" w:rsidRPr="004216D0" w:rsidRDefault="00E92ABB" w:rsidP="00317D78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Cs w:val="22"/>
              </w:rPr>
            </w:pPr>
            <w:r w:rsidRPr="004216D0">
              <w:rPr>
                <w:b w:val="0"/>
                <w:iCs/>
                <w:caps w:val="0"/>
                <w:szCs w:val="22"/>
              </w:rPr>
              <w:t>Production</w:t>
            </w:r>
          </w:p>
        </w:tc>
        <w:tc>
          <w:tcPr>
            <w:tcW w:w="3005" w:type="dxa"/>
          </w:tcPr>
          <w:p w14:paraId="33179FFF" w14:textId="77777777" w:rsidR="00E92ABB" w:rsidRPr="00731FC3" w:rsidRDefault="00E92ABB" w:rsidP="00317D78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Cs/>
                <w:iCs/>
                <w:caps w:val="0"/>
                <w:szCs w:val="22"/>
              </w:rPr>
            </w:pPr>
          </w:p>
        </w:tc>
      </w:tr>
      <w:tr w:rsidR="00E92ABB" w:rsidRPr="00731FC3" w14:paraId="55042A8E" w14:textId="77777777" w:rsidTr="00317D78">
        <w:tc>
          <w:tcPr>
            <w:tcW w:w="1582" w:type="dxa"/>
          </w:tcPr>
          <w:p w14:paraId="3BB95202" w14:textId="77777777" w:rsidR="00E92ABB" w:rsidRDefault="00E92ABB" w:rsidP="00317D78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Cs w:val="22"/>
              </w:rPr>
            </w:pPr>
            <w:r w:rsidRPr="004216D0">
              <w:rPr>
                <w:b w:val="0"/>
                <w:iCs/>
                <w:caps w:val="0"/>
                <w:szCs w:val="22"/>
              </w:rPr>
              <w:t>Equipment</w:t>
            </w:r>
          </w:p>
          <w:p w14:paraId="4F8BE51A" w14:textId="77777777" w:rsidR="00E92ABB" w:rsidRDefault="00E92ABB" w:rsidP="00317D78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Cs w:val="22"/>
              </w:rPr>
            </w:pPr>
          </w:p>
          <w:p w14:paraId="44E0F022" w14:textId="77777777" w:rsidR="00E92ABB" w:rsidRPr="004216D0" w:rsidRDefault="00E92ABB" w:rsidP="00317D78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Cs w:val="22"/>
              </w:rPr>
            </w:pPr>
          </w:p>
        </w:tc>
        <w:tc>
          <w:tcPr>
            <w:tcW w:w="3005" w:type="dxa"/>
          </w:tcPr>
          <w:p w14:paraId="04693274" w14:textId="77777777" w:rsidR="00E92ABB" w:rsidRPr="004216D0" w:rsidRDefault="00E92ABB" w:rsidP="00317D78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Cs w:val="22"/>
              </w:rPr>
            </w:pPr>
          </w:p>
        </w:tc>
        <w:tc>
          <w:tcPr>
            <w:tcW w:w="1582" w:type="dxa"/>
          </w:tcPr>
          <w:p w14:paraId="52C14768" w14:textId="77777777" w:rsidR="00E92ABB" w:rsidRPr="004216D0" w:rsidRDefault="00E92ABB" w:rsidP="00317D78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 w:val="0"/>
                <w:iCs/>
                <w:caps w:val="0"/>
                <w:szCs w:val="22"/>
              </w:rPr>
            </w:pPr>
            <w:r w:rsidRPr="004216D0">
              <w:rPr>
                <w:b w:val="0"/>
                <w:iCs/>
                <w:caps w:val="0"/>
                <w:szCs w:val="22"/>
              </w:rPr>
              <w:t>Environment</w:t>
            </w:r>
          </w:p>
        </w:tc>
        <w:tc>
          <w:tcPr>
            <w:tcW w:w="3005" w:type="dxa"/>
          </w:tcPr>
          <w:p w14:paraId="5BDD549E" w14:textId="77777777" w:rsidR="00E92ABB" w:rsidRPr="00731FC3" w:rsidRDefault="00E92ABB" w:rsidP="00317D78">
            <w:pPr>
              <w:pStyle w:val="Head1"/>
              <w:numPr>
                <w:ilvl w:val="0"/>
                <w:numId w:val="0"/>
              </w:numPr>
              <w:spacing w:before="60" w:after="60"/>
              <w:rPr>
                <w:bCs/>
                <w:iCs/>
                <w:caps w:val="0"/>
                <w:szCs w:val="22"/>
              </w:rPr>
            </w:pPr>
          </w:p>
        </w:tc>
      </w:tr>
    </w:tbl>
    <w:p w14:paraId="746DBCCB" w14:textId="6EF4BB3B" w:rsidR="00095CF2" w:rsidRPr="00CC2EC4" w:rsidRDefault="004216D0" w:rsidP="00A94009">
      <w:pPr>
        <w:pStyle w:val="Head1"/>
        <w:spacing w:before="360" w:after="120"/>
        <w:ind w:left="540" w:hanging="540"/>
        <w:rPr>
          <w:b w:val="0"/>
        </w:rPr>
      </w:pPr>
      <w:r>
        <w:t>ANALYSIS OF MAJOR CAUSE</w:t>
      </w:r>
      <w:r w:rsidR="00E92ABB">
        <w:t>s</w:t>
      </w:r>
    </w:p>
    <w:p w14:paraId="13F8F256" w14:textId="3DBFAC30" w:rsidR="00CC2EC4" w:rsidRPr="00CC2EC4" w:rsidRDefault="001E2F1A" w:rsidP="00CC2EC4">
      <w:pPr>
        <w:pStyle w:val="Head1"/>
        <w:numPr>
          <w:ilvl w:val="0"/>
          <w:numId w:val="0"/>
        </w:numPr>
        <w:spacing w:before="120" w:after="120"/>
        <w:ind w:left="540"/>
        <w:rPr>
          <w:b w:val="0"/>
          <w:i/>
          <w:caps w:val="0"/>
          <w:sz w:val="20"/>
        </w:rPr>
      </w:pPr>
      <w:r>
        <w:rPr>
          <w:b w:val="0"/>
          <w:i/>
          <w:caps w:val="0"/>
          <w:sz w:val="20"/>
        </w:rPr>
        <w:t>Start with the major cause</w:t>
      </w:r>
      <w:r w:rsidR="00E92ABB">
        <w:rPr>
          <w:b w:val="0"/>
          <w:i/>
          <w:caps w:val="0"/>
          <w:sz w:val="20"/>
        </w:rPr>
        <w:t>s</w:t>
      </w:r>
      <w:r>
        <w:rPr>
          <w:b w:val="0"/>
          <w:i/>
          <w:caps w:val="0"/>
          <w:sz w:val="20"/>
        </w:rPr>
        <w:t xml:space="preserve"> identified in step 2 and answer why</w:t>
      </w:r>
      <w:r w:rsidR="00CC2EC4" w:rsidRPr="00CC2EC4">
        <w:rPr>
          <w:b w:val="0"/>
          <w:i/>
          <w:caps w:val="0"/>
          <w:sz w:val="20"/>
        </w:rPr>
        <w:t>.</w:t>
      </w:r>
      <w:r>
        <w:rPr>
          <w:b w:val="0"/>
          <w:i/>
          <w:caps w:val="0"/>
          <w:sz w:val="20"/>
        </w:rPr>
        <w:t xml:space="preserve"> Continue to answer “why” for each subsequent answer </w:t>
      </w:r>
      <w:r w:rsidR="00A14677" w:rsidRPr="00A14677">
        <w:rPr>
          <w:b w:val="0"/>
          <w:i/>
          <w:caps w:val="0"/>
          <w:sz w:val="20"/>
        </w:rPr>
        <w:t>until you can no longer identify another cause (remember that some things just are and some things are out of our control). That is the point where you have identified a root cause of the problem.</w:t>
      </w:r>
      <w:r w:rsidR="00CC2EC4" w:rsidRPr="00CC2EC4">
        <w:rPr>
          <w:b w:val="0"/>
          <w:i/>
          <w:caps w:val="0"/>
          <w:sz w:val="20"/>
        </w:rPr>
        <w:t xml:space="preserve"> </w:t>
      </w:r>
    </w:p>
    <w:tbl>
      <w:tblPr>
        <w:tblW w:w="9615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7088"/>
      </w:tblGrid>
      <w:tr w:rsidR="001E2F1A" w:rsidRPr="00B1544E" w14:paraId="1FA51922" w14:textId="77777777" w:rsidTr="001E2F1A">
        <w:trPr>
          <w:trHeight w:val="432"/>
        </w:trPr>
        <w:tc>
          <w:tcPr>
            <w:tcW w:w="252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1276EE40" w14:textId="39CBC02E" w:rsidR="001E2F1A" w:rsidRPr="001E2F1A" w:rsidRDefault="001E2F1A" w:rsidP="001E2F1A">
            <w:pPr>
              <w:pStyle w:val="ListParagraph"/>
              <w:numPr>
                <w:ilvl w:val="0"/>
                <w:numId w:val="32"/>
              </w:numPr>
              <w:spacing w:before="240"/>
              <w:ind w:left="296"/>
              <w:rPr>
                <w:rFonts w:ascii="Arial" w:eastAsia="Cambria" w:hAnsi="Arial" w:cs="Arial"/>
                <w:sz w:val="20"/>
                <w:lang w:val="en-US"/>
              </w:rPr>
            </w:pPr>
            <w:r w:rsidRPr="001E2F1A">
              <w:rPr>
                <w:rFonts w:ascii="Arial" w:eastAsia="Cambria" w:hAnsi="Arial" w:cs="Arial"/>
                <w:sz w:val="20"/>
                <w:lang w:val="en-US"/>
              </w:rPr>
              <w:t>Why did this happen?</w:t>
            </w:r>
          </w:p>
        </w:tc>
        <w:tc>
          <w:tcPr>
            <w:tcW w:w="7088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779EBC27" w14:textId="77777777" w:rsidR="001E2F1A" w:rsidRPr="00B1544E" w:rsidRDefault="001E2F1A" w:rsidP="00451DB4">
            <w:pPr>
              <w:spacing w:before="120"/>
              <w:rPr>
                <w:rFonts w:eastAsia="Cambria" w:cs="Arial"/>
                <w:sz w:val="20"/>
                <w:lang w:val="en-US"/>
              </w:rPr>
            </w:pPr>
          </w:p>
        </w:tc>
      </w:tr>
      <w:tr w:rsidR="001E2F1A" w:rsidRPr="00B1544E" w14:paraId="01DDF6CE" w14:textId="77777777" w:rsidTr="001E2F1A">
        <w:trPr>
          <w:trHeight w:val="432"/>
        </w:trPr>
        <w:tc>
          <w:tcPr>
            <w:tcW w:w="252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32AB4F6E" w14:textId="77777777" w:rsidR="001E2F1A" w:rsidRPr="001E2F1A" w:rsidRDefault="001E2F1A" w:rsidP="001E2F1A">
            <w:pPr>
              <w:pStyle w:val="ListParagraph"/>
              <w:spacing w:before="240"/>
              <w:ind w:left="296"/>
              <w:rPr>
                <w:rFonts w:ascii="Arial" w:eastAsia="Cambria" w:hAnsi="Arial" w:cs="Arial"/>
                <w:sz w:val="20"/>
                <w:lang w:val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7113061A" w14:textId="77777777" w:rsidR="001E2F1A" w:rsidRPr="00B1544E" w:rsidRDefault="001E2F1A" w:rsidP="00451DB4">
            <w:pPr>
              <w:spacing w:before="120"/>
              <w:rPr>
                <w:rFonts w:eastAsia="Cambria" w:cs="Arial"/>
                <w:sz w:val="20"/>
                <w:lang w:val="en-US"/>
              </w:rPr>
            </w:pPr>
          </w:p>
        </w:tc>
      </w:tr>
      <w:tr w:rsidR="001E2F1A" w:rsidRPr="00B1544E" w14:paraId="2E44126C" w14:textId="77777777" w:rsidTr="001E2F1A">
        <w:trPr>
          <w:trHeight w:val="432"/>
        </w:trPr>
        <w:tc>
          <w:tcPr>
            <w:tcW w:w="252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0BA7D875" w14:textId="1A7F756D" w:rsidR="001E2F1A" w:rsidRPr="001E2F1A" w:rsidRDefault="001E2F1A" w:rsidP="001E2F1A">
            <w:pPr>
              <w:pStyle w:val="ListParagraph"/>
              <w:numPr>
                <w:ilvl w:val="0"/>
                <w:numId w:val="32"/>
              </w:numPr>
              <w:spacing w:before="240"/>
              <w:ind w:left="296"/>
              <w:rPr>
                <w:rFonts w:ascii="Arial" w:eastAsia="Cambria" w:hAnsi="Arial" w:cs="Arial"/>
                <w:sz w:val="20"/>
                <w:lang w:val="en-US"/>
              </w:rPr>
            </w:pPr>
            <w:r>
              <w:rPr>
                <w:rFonts w:ascii="Arial" w:eastAsia="Cambria" w:hAnsi="Arial" w:cs="Arial"/>
                <w:sz w:val="20"/>
                <w:lang w:val="en-US"/>
              </w:rPr>
              <w:t>Why did A happen?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4127C883" w14:textId="77777777" w:rsidR="001E2F1A" w:rsidRPr="00B1544E" w:rsidRDefault="001E2F1A" w:rsidP="00451DB4">
            <w:pPr>
              <w:spacing w:before="120"/>
              <w:rPr>
                <w:rFonts w:eastAsia="Cambria" w:cs="Arial"/>
                <w:sz w:val="20"/>
                <w:lang w:val="en-US"/>
              </w:rPr>
            </w:pPr>
          </w:p>
        </w:tc>
      </w:tr>
      <w:tr w:rsidR="001E2F1A" w:rsidRPr="00B1544E" w14:paraId="191E19E1" w14:textId="77777777" w:rsidTr="001E2F1A">
        <w:trPr>
          <w:trHeight w:val="432"/>
        </w:trPr>
        <w:tc>
          <w:tcPr>
            <w:tcW w:w="252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F779A90" w14:textId="77777777" w:rsidR="001E2F1A" w:rsidRDefault="001E2F1A" w:rsidP="001E2F1A">
            <w:pPr>
              <w:pStyle w:val="ListParagraph"/>
              <w:spacing w:before="240"/>
              <w:ind w:left="296"/>
              <w:rPr>
                <w:rFonts w:ascii="Arial" w:eastAsia="Cambria" w:hAnsi="Arial" w:cs="Arial"/>
                <w:sz w:val="20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6A7156DC" w14:textId="77777777" w:rsidR="001E2F1A" w:rsidRPr="00B1544E" w:rsidRDefault="001E2F1A" w:rsidP="00451DB4">
            <w:pPr>
              <w:spacing w:before="120"/>
              <w:rPr>
                <w:rFonts w:eastAsia="Cambria" w:cs="Arial"/>
                <w:sz w:val="20"/>
                <w:lang w:val="en-US"/>
              </w:rPr>
            </w:pPr>
          </w:p>
        </w:tc>
      </w:tr>
      <w:tr w:rsidR="001E2F1A" w:rsidRPr="00B1544E" w14:paraId="667FB249" w14:textId="77777777" w:rsidTr="001E2F1A">
        <w:trPr>
          <w:trHeight w:val="432"/>
        </w:trPr>
        <w:tc>
          <w:tcPr>
            <w:tcW w:w="252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717E5FA" w14:textId="43515F38" w:rsidR="001E2F1A" w:rsidRPr="001E2F1A" w:rsidRDefault="001E2F1A" w:rsidP="00451DB4">
            <w:pPr>
              <w:pStyle w:val="ListParagraph"/>
              <w:numPr>
                <w:ilvl w:val="0"/>
                <w:numId w:val="32"/>
              </w:numPr>
              <w:spacing w:before="240"/>
              <w:ind w:left="296"/>
              <w:rPr>
                <w:rFonts w:ascii="Arial" w:eastAsia="Cambria" w:hAnsi="Arial" w:cs="Arial"/>
                <w:sz w:val="20"/>
                <w:lang w:val="en-US"/>
              </w:rPr>
            </w:pPr>
            <w:r>
              <w:rPr>
                <w:rFonts w:ascii="Arial" w:eastAsia="Cambria" w:hAnsi="Arial" w:cs="Arial"/>
                <w:sz w:val="20"/>
                <w:lang w:val="en-US"/>
              </w:rPr>
              <w:lastRenderedPageBreak/>
              <w:t>Why did B happen?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ADE8ACE" w14:textId="77777777" w:rsidR="001E2F1A" w:rsidRPr="00B1544E" w:rsidRDefault="001E2F1A" w:rsidP="00451DB4">
            <w:pPr>
              <w:spacing w:before="120"/>
              <w:rPr>
                <w:rFonts w:eastAsia="Cambria" w:cs="Arial"/>
                <w:sz w:val="20"/>
                <w:lang w:val="en-US"/>
              </w:rPr>
            </w:pPr>
          </w:p>
        </w:tc>
      </w:tr>
      <w:tr w:rsidR="001E2F1A" w:rsidRPr="00B1544E" w14:paraId="206DCBB1" w14:textId="77777777" w:rsidTr="001E2F1A">
        <w:trPr>
          <w:trHeight w:val="432"/>
        </w:trPr>
        <w:tc>
          <w:tcPr>
            <w:tcW w:w="252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BE7963A" w14:textId="77777777" w:rsidR="001E2F1A" w:rsidRDefault="001E2F1A" w:rsidP="00451DB4">
            <w:pPr>
              <w:pStyle w:val="ListParagraph"/>
              <w:spacing w:before="240"/>
              <w:ind w:left="296"/>
              <w:rPr>
                <w:rFonts w:ascii="Arial" w:eastAsia="Cambria" w:hAnsi="Arial" w:cs="Arial"/>
                <w:sz w:val="20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E7B04A4" w14:textId="77777777" w:rsidR="001E2F1A" w:rsidRPr="00B1544E" w:rsidRDefault="001E2F1A" w:rsidP="00451DB4">
            <w:pPr>
              <w:spacing w:before="120"/>
              <w:rPr>
                <w:rFonts w:eastAsia="Cambria" w:cs="Arial"/>
                <w:sz w:val="20"/>
                <w:lang w:val="en-US"/>
              </w:rPr>
            </w:pPr>
          </w:p>
        </w:tc>
      </w:tr>
      <w:tr w:rsidR="001E2F1A" w:rsidRPr="00B1544E" w14:paraId="632C5FE3" w14:textId="77777777" w:rsidTr="001E2F1A">
        <w:trPr>
          <w:trHeight w:val="432"/>
        </w:trPr>
        <w:tc>
          <w:tcPr>
            <w:tcW w:w="252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F2BFD0C" w14:textId="6656CD25" w:rsidR="001E2F1A" w:rsidRPr="001E2F1A" w:rsidRDefault="001E2F1A" w:rsidP="00451DB4">
            <w:pPr>
              <w:pStyle w:val="ListParagraph"/>
              <w:numPr>
                <w:ilvl w:val="0"/>
                <w:numId w:val="32"/>
              </w:numPr>
              <w:spacing w:before="240"/>
              <w:ind w:left="296"/>
              <w:rPr>
                <w:rFonts w:ascii="Arial" w:eastAsia="Cambria" w:hAnsi="Arial" w:cs="Arial"/>
                <w:sz w:val="20"/>
                <w:lang w:val="en-US"/>
              </w:rPr>
            </w:pPr>
            <w:r>
              <w:rPr>
                <w:rFonts w:ascii="Arial" w:eastAsia="Cambria" w:hAnsi="Arial" w:cs="Arial"/>
                <w:sz w:val="20"/>
                <w:lang w:val="en-US"/>
              </w:rPr>
              <w:t>Why did C happen?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45979498" w14:textId="77777777" w:rsidR="001E2F1A" w:rsidRPr="00B1544E" w:rsidRDefault="001E2F1A" w:rsidP="00451DB4">
            <w:pPr>
              <w:spacing w:before="120"/>
              <w:rPr>
                <w:rFonts w:eastAsia="Cambria" w:cs="Arial"/>
                <w:sz w:val="20"/>
                <w:lang w:val="en-US"/>
              </w:rPr>
            </w:pPr>
          </w:p>
        </w:tc>
      </w:tr>
      <w:tr w:rsidR="001E2F1A" w:rsidRPr="00B1544E" w14:paraId="10CA4EE8" w14:textId="77777777" w:rsidTr="001E2F1A">
        <w:trPr>
          <w:trHeight w:val="432"/>
        </w:trPr>
        <w:tc>
          <w:tcPr>
            <w:tcW w:w="252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8676B0C" w14:textId="77777777" w:rsidR="001E2F1A" w:rsidRDefault="001E2F1A" w:rsidP="00451DB4">
            <w:pPr>
              <w:pStyle w:val="ListParagraph"/>
              <w:spacing w:before="240"/>
              <w:ind w:left="296"/>
              <w:rPr>
                <w:rFonts w:ascii="Arial" w:eastAsia="Cambria" w:hAnsi="Arial" w:cs="Arial"/>
                <w:sz w:val="20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72826E31" w14:textId="77777777" w:rsidR="001E2F1A" w:rsidRPr="00B1544E" w:rsidRDefault="001E2F1A" w:rsidP="00451DB4">
            <w:pPr>
              <w:spacing w:before="120"/>
              <w:rPr>
                <w:rFonts w:eastAsia="Cambria" w:cs="Arial"/>
                <w:sz w:val="20"/>
                <w:lang w:val="en-US"/>
              </w:rPr>
            </w:pPr>
          </w:p>
        </w:tc>
      </w:tr>
      <w:tr w:rsidR="001E2F1A" w:rsidRPr="00B1544E" w14:paraId="51EBBDB8" w14:textId="77777777" w:rsidTr="001E2F1A">
        <w:trPr>
          <w:trHeight w:val="432"/>
        </w:trPr>
        <w:tc>
          <w:tcPr>
            <w:tcW w:w="252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08E22E" w14:textId="0971C151" w:rsidR="001E2F1A" w:rsidRPr="001E2F1A" w:rsidRDefault="001E2F1A" w:rsidP="00451DB4">
            <w:pPr>
              <w:pStyle w:val="ListParagraph"/>
              <w:numPr>
                <w:ilvl w:val="0"/>
                <w:numId w:val="32"/>
              </w:numPr>
              <w:spacing w:before="240"/>
              <w:ind w:left="296"/>
              <w:rPr>
                <w:rFonts w:ascii="Arial" w:eastAsia="Cambria" w:hAnsi="Arial" w:cs="Arial"/>
                <w:sz w:val="20"/>
                <w:lang w:val="en-US"/>
              </w:rPr>
            </w:pPr>
            <w:r>
              <w:rPr>
                <w:rFonts w:ascii="Arial" w:eastAsia="Cambria" w:hAnsi="Arial" w:cs="Arial"/>
                <w:sz w:val="20"/>
                <w:lang w:val="en-US"/>
              </w:rPr>
              <w:t>Why did D happen?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ED9BB1B" w14:textId="77777777" w:rsidR="001E2F1A" w:rsidRPr="00B1544E" w:rsidRDefault="001E2F1A" w:rsidP="00451DB4">
            <w:pPr>
              <w:spacing w:before="120"/>
              <w:rPr>
                <w:rFonts w:eastAsia="Cambria" w:cs="Arial"/>
                <w:sz w:val="20"/>
                <w:lang w:val="en-US"/>
              </w:rPr>
            </w:pPr>
          </w:p>
        </w:tc>
      </w:tr>
      <w:tr w:rsidR="001E2F1A" w:rsidRPr="00B1544E" w14:paraId="498434CC" w14:textId="77777777" w:rsidTr="001E2F1A">
        <w:trPr>
          <w:trHeight w:val="432"/>
        </w:trPr>
        <w:tc>
          <w:tcPr>
            <w:tcW w:w="252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BDA1D8D" w14:textId="77777777" w:rsidR="001E2F1A" w:rsidRDefault="001E2F1A" w:rsidP="00451DB4">
            <w:pPr>
              <w:pStyle w:val="ListParagraph"/>
              <w:spacing w:before="240"/>
              <w:ind w:left="296"/>
              <w:rPr>
                <w:rFonts w:ascii="Arial" w:eastAsia="Cambria" w:hAnsi="Arial" w:cs="Arial"/>
                <w:sz w:val="20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9AC7EAA" w14:textId="77777777" w:rsidR="001E2F1A" w:rsidRPr="00B1544E" w:rsidRDefault="001E2F1A" w:rsidP="00451DB4">
            <w:pPr>
              <w:spacing w:before="120"/>
              <w:rPr>
                <w:rFonts w:eastAsia="Cambria" w:cs="Arial"/>
                <w:sz w:val="20"/>
                <w:lang w:val="en-US"/>
              </w:rPr>
            </w:pPr>
          </w:p>
        </w:tc>
      </w:tr>
    </w:tbl>
    <w:p w14:paraId="4685F11D" w14:textId="5A2BEC45" w:rsidR="00E92ABB" w:rsidRPr="00CC2EC4" w:rsidRDefault="00E92ABB" w:rsidP="00E92ABB">
      <w:pPr>
        <w:pStyle w:val="Head1"/>
        <w:spacing w:before="360" w:after="120"/>
        <w:ind w:left="540" w:hanging="540"/>
        <w:rPr>
          <w:b w:val="0"/>
        </w:rPr>
      </w:pPr>
      <w:r>
        <w:t xml:space="preserve">ANALYSIS OF </w:t>
      </w:r>
      <w:r>
        <w:t xml:space="preserve">Contributing </w:t>
      </w:r>
      <w:r>
        <w:t>CAUSEs</w:t>
      </w:r>
    </w:p>
    <w:p w14:paraId="1B7FB82F" w14:textId="62010A89" w:rsidR="00E92ABB" w:rsidRPr="00CC2EC4" w:rsidRDefault="00E92ABB" w:rsidP="00E92ABB">
      <w:pPr>
        <w:pStyle w:val="Head1"/>
        <w:numPr>
          <w:ilvl w:val="0"/>
          <w:numId w:val="0"/>
        </w:numPr>
        <w:spacing w:before="120" w:after="120"/>
        <w:ind w:left="540"/>
        <w:rPr>
          <w:b w:val="0"/>
          <w:i/>
          <w:caps w:val="0"/>
          <w:sz w:val="20"/>
        </w:rPr>
      </w:pPr>
      <w:r>
        <w:rPr>
          <w:b w:val="0"/>
          <w:i/>
          <w:caps w:val="0"/>
          <w:sz w:val="20"/>
        </w:rPr>
        <w:t>For each significant contributing</w:t>
      </w:r>
      <w:r>
        <w:rPr>
          <w:b w:val="0"/>
          <w:i/>
          <w:caps w:val="0"/>
          <w:sz w:val="20"/>
        </w:rPr>
        <w:t xml:space="preserve"> cause identified in step</w:t>
      </w:r>
      <w:proofErr w:type="gramStart"/>
      <w:r>
        <w:rPr>
          <w:b w:val="0"/>
          <w:i/>
          <w:caps w:val="0"/>
          <w:sz w:val="20"/>
        </w:rPr>
        <w:t>3</w:t>
      </w:r>
      <w:r>
        <w:rPr>
          <w:b w:val="0"/>
          <w:i/>
          <w:caps w:val="0"/>
          <w:sz w:val="20"/>
        </w:rPr>
        <w:t xml:space="preserve">  answer</w:t>
      </w:r>
      <w:proofErr w:type="gramEnd"/>
      <w:r>
        <w:rPr>
          <w:b w:val="0"/>
          <w:i/>
          <w:caps w:val="0"/>
          <w:sz w:val="20"/>
        </w:rPr>
        <w:t xml:space="preserve"> why</w:t>
      </w:r>
      <w:r w:rsidRPr="00CC2EC4">
        <w:rPr>
          <w:b w:val="0"/>
          <w:i/>
          <w:caps w:val="0"/>
          <w:sz w:val="20"/>
        </w:rPr>
        <w:t>.</w:t>
      </w:r>
      <w:r>
        <w:rPr>
          <w:b w:val="0"/>
          <w:i/>
          <w:caps w:val="0"/>
          <w:sz w:val="20"/>
        </w:rPr>
        <w:t xml:space="preserve"> Continue to answer “why” for each subsequent answer </w:t>
      </w:r>
      <w:r w:rsidRPr="00A14677">
        <w:rPr>
          <w:b w:val="0"/>
          <w:i/>
          <w:caps w:val="0"/>
          <w:sz w:val="20"/>
        </w:rPr>
        <w:t xml:space="preserve">until you can no longer identify another cause (remember that some things just </w:t>
      </w:r>
      <w:proofErr w:type="gramStart"/>
      <w:r w:rsidRPr="00A14677">
        <w:rPr>
          <w:b w:val="0"/>
          <w:i/>
          <w:caps w:val="0"/>
          <w:sz w:val="20"/>
        </w:rPr>
        <w:t>are</w:t>
      </w:r>
      <w:proofErr w:type="gramEnd"/>
      <w:r w:rsidRPr="00A14677">
        <w:rPr>
          <w:b w:val="0"/>
          <w:i/>
          <w:caps w:val="0"/>
          <w:sz w:val="20"/>
        </w:rPr>
        <w:t xml:space="preserve"> and some things are out of our control). That is the point where you have identified a root cause of the problem.</w:t>
      </w:r>
      <w:r w:rsidRPr="00CC2EC4">
        <w:rPr>
          <w:b w:val="0"/>
          <w:i/>
          <w:caps w:val="0"/>
          <w:sz w:val="20"/>
        </w:rPr>
        <w:t xml:space="preserve"> </w:t>
      </w:r>
    </w:p>
    <w:tbl>
      <w:tblPr>
        <w:tblW w:w="9615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7088"/>
      </w:tblGrid>
      <w:tr w:rsidR="00E92ABB" w:rsidRPr="00B1544E" w14:paraId="2CB0E503" w14:textId="77777777" w:rsidTr="00317D78">
        <w:trPr>
          <w:trHeight w:val="432"/>
        </w:trPr>
        <w:tc>
          <w:tcPr>
            <w:tcW w:w="252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0DC9A3F7" w14:textId="77777777" w:rsidR="00E92ABB" w:rsidRPr="001E2F1A" w:rsidRDefault="00E92ABB" w:rsidP="00317D78">
            <w:pPr>
              <w:pStyle w:val="ListParagraph"/>
              <w:numPr>
                <w:ilvl w:val="0"/>
                <w:numId w:val="32"/>
              </w:numPr>
              <w:spacing w:before="240"/>
              <w:ind w:left="296"/>
              <w:rPr>
                <w:rFonts w:ascii="Arial" w:eastAsia="Cambria" w:hAnsi="Arial" w:cs="Arial"/>
                <w:sz w:val="20"/>
                <w:lang w:val="en-US"/>
              </w:rPr>
            </w:pPr>
            <w:r w:rsidRPr="001E2F1A">
              <w:rPr>
                <w:rFonts w:ascii="Arial" w:eastAsia="Cambria" w:hAnsi="Arial" w:cs="Arial"/>
                <w:sz w:val="20"/>
                <w:lang w:val="en-US"/>
              </w:rPr>
              <w:t>Why did this happen?</w:t>
            </w:r>
          </w:p>
        </w:tc>
        <w:tc>
          <w:tcPr>
            <w:tcW w:w="7088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BA3F9C0" w14:textId="77777777" w:rsidR="00E92ABB" w:rsidRPr="00B1544E" w:rsidRDefault="00E92ABB" w:rsidP="00317D78">
            <w:pPr>
              <w:spacing w:before="120"/>
              <w:rPr>
                <w:rFonts w:eastAsia="Cambria" w:cs="Arial"/>
                <w:sz w:val="20"/>
                <w:lang w:val="en-US"/>
              </w:rPr>
            </w:pPr>
          </w:p>
        </w:tc>
      </w:tr>
      <w:tr w:rsidR="00E92ABB" w:rsidRPr="00B1544E" w14:paraId="6BE2A9CA" w14:textId="77777777" w:rsidTr="00317D78">
        <w:trPr>
          <w:trHeight w:val="432"/>
        </w:trPr>
        <w:tc>
          <w:tcPr>
            <w:tcW w:w="252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194E68A7" w14:textId="77777777" w:rsidR="00E92ABB" w:rsidRPr="001E2F1A" w:rsidRDefault="00E92ABB" w:rsidP="00317D78">
            <w:pPr>
              <w:pStyle w:val="ListParagraph"/>
              <w:spacing w:before="240"/>
              <w:ind w:left="296"/>
              <w:rPr>
                <w:rFonts w:ascii="Arial" w:eastAsia="Cambria" w:hAnsi="Arial" w:cs="Arial"/>
                <w:sz w:val="20"/>
                <w:lang w:val="en-US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701189DC" w14:textId="77777777" w:rsidR="00E92ABB" w:rsidRPr="00B1544E" w:rsidRDefault="00E92ABB" w:rsidP="00317D78">
            <w:pPr>
              <w:spacing w:before="120"/>
              <w:rPr>
                <w:rFonts w:eastAsia="Cambria" w:cs="Arial"/>
                <w:sz w:val="20"/>
                <w:lang w:val="en-US"/>
              </w:rPr>
            </w:pPr>
          </w:p>
        </w:tc>
      </w:tr>
      <w:tr w:rsidR="00E92ABB" w:rsidRPr="00B1544E" w14:paraId="121C62C0" w14:textId="77777777" w:rsidTr="00317D78">
        <w:trPr>
          <w:trHeight w:val="432"/>
        </w:trPr>
        <w:tc>
          <w:tcPr>
            <w:tcW w:w="252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7198A7BC" w14:textId="197B36B9" w:rsidR="00E92ABB" w:rsidRPr="001E2F1A" w:rsidRDefault="00E92ABB" w:rsidP="00317D78">
            <w:pPr>
              <w:pStyle w:val="ListParagraph"/>
              <w:numPr>
                <w:ilvl w:val="0"/>
                <w:numId w:val="32"/>
              </w:numPr>
              <w:spacing w:before="240"/>
              <w:ind w:left="296"/>
              <w:rPr>
                <w:rFonts w:ascii="Arial" w:eastAsia="Cambria" w:hAnsi="Arial" w:cs="Arial"/>
                <w:sz w:val="20"/>
                <w:lang w:val="en-US"/>
              </w:rPr>
            </w:pPr>
            <w:r>
              <w:rPr>
                <w:rFonts w:ascii="Arial" w:eastAsia="Cambria" w:hAnsi="Arial" w:cs="Arial"/>
                <w:sz w:val="20"/>
                <w:lang w:val="en-US"/>
              </w:rPr>
              <w:t xml:space="preserve">Why did </w:t>
            </w:r>
            <w:r>
              <w:rPr>
                <w:rFonts w:ascii="Arial" w:eastAsia="Cambria" w:hAnsi="Arial" w:cs="Arial"/>
                <w:sz w:val="20"/>
                <w:lang w:val="en-US"/>
              </w:rPr>
              <w:t>F</w:t>
            </w:r>
            <w:r>
              <w:rPr>
                <w:rFonts w:ascii="Arial" w:eastAsia="Cambria" w:hAnsi="Arial" w:cs="Arial"/>
                <w:sz w:val="20"/>
                <w:lang w:val="en-US"/>
              </w:rPr>
              <w:t xml:space="preserve"> happen?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867D328" w14:textId="77777777" w:rsidR="00E92ABB" w:rsidRPr="00B1544E" w:rsidRDefault="00E92ABB" w:rsidP="00317D78">
            <w:pPr>
              <w:spacing w:before="120"/>
              <w:rPr>
                <w:rFonts w:eastAsia="Cambria" w:cs="Arial"/>
                <w:sz w:val="20"/>
                <w:lang w:val="en-US"/>
              </w:rPr>
            </w:pPr>
          </w:p>
        </w:tc>
      </w:tr>
      <w:tr w:rsidR="00E92ABB" w:rsidRPr="00B1544E" w14:paraId="77AB42FF" w14:textId="77777777" w:rsidTr="00317D78">
        <w:trPr>
          <w:trHeight w:val="432"/>
        </w:trPr>
        <w:tc>
          <w:tcPr>
            <w:tcW w:w="252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6052296" w14:textId="77777777" w:rsidR="00E92ABB" w:rsidRDefault="00E92ABB" w:rsidP="00317D78">
            <w:pPr>
              <w:pStyle w:val="ListParagraph"/>
              <w:spacing w:before="240"/>
              <w:ind w:left="296"/>
              <w:rPr>
                <w:rFonts w:ascii="Arial" w:eastAsia="Cambria" w:hAnsi="Arial" w:cs="Arial"/>
                <w:sz w:val="20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6E0CAF3A" w14:textId="77777777" w:rsidR="00E92ABB" w:rsidRPr="00B1544E" w:rsidRDefault="00E92ABB" w:rsidP="00317D78">
            <w:pPr>
              <w:spacing w:before="120"/>
              <w:rPr>
                <w:rFonts w:eastAsia="Cambria" w:cs="Arial"/>
                <w:sz w:val="20"/>
                <w:lang w:val="en-US"/>
              </w:rPr>
            </w:pPr>
          </w:p>
        </w:tc>
      </w:tr>
      <w:tr w:rsidR="00E92ABB" w:rsidRPr="00B1544E" w14:paraId="2C0CA12D" w14:textId="77777777" w:rsidTr="00317D78">
        <w:trPr>
          <w:trHeight w:val="432"/>
        </w:trPr>
        <w:tc>
          <w:tcPr>
            <w:tcW w:w="252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0362574" w14:textId="3E764AD9" w:rsidR="00E92ABB" w:rsidRPr="001E2F1A" w:rsidRDefault="00E92ABB" w:rsidP="00317D78">
            <w:pPr>
              <w:pStyle w:val="ListParagraph"/>
              <w:numPr>
                <w:ilvl w:val="0"/>
                <w:numId w:val="32"/>
              </w:numPr>
              <w:spacing w:before="240"/>
              <w:ind w:left="296"/>
              <w:rPr>
                <w:rFonts w:ascii="Arial" w:eastAsia="Cambria" w:hAnsi="Arial" w:cs="Arial"/>
                <w:sz w:val="20"/>
                <w:lang w:val="en-US"/>
              </w:rPr>
            </w:pPr>
            <w:r>
              <w:rPr>
                <w:rFonts w:ascii="Arial" w:eastAsia="Cambria" w:hAnsi="Arial" w:cs="Arial"/>
                <w:sz w:val="20"/>
                <w:lang w:val="en-US"/>
              </w:rPr>
              <w:t xml:space="preserve">Why did </w:t>
            </w:r>
            <w:r>
              <w:rPr>
                <w:rFonts w:ascii="Arial" w:eastAsia="Cambria" w:hAnsi="Arial" w:cs="Arial"/>
                <w:sz w:val="20"/>
                <w:lang w:val="en-US"/>
              </w:rPr>
              <w:t>G</w:t>
            </w:r>
            <w:r>
              <w:rPr>
                <w:rFonts w:ascii="Arial" w:eastAsia="Cambria" w:hAnsi="Arial" w:cs="Arial"/>
                <w:sz w:val="20"/>
                <w:lang w:val="en-US"/>
              </w:rPr>
              <w:t xml:space="preserve"> happen?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38478D83" w14:textId="77777777" w:rsidR="00E92ABB" w:rsidRPr="00B1544E" w:rsidRDefault="00E92ABB" w:rsidP="00317D78">
            <w:pPr>
              <w:spacing w:before="120"/>
              <w:rPr>
                <w:rFonts w:eastAsia="Cambria" w:cs="Arial"/>
                <w:sz w:val="20"/>
                <w:lang w:val="en-US"/>
              </w:rPr>
            </w:pPr>
          </w:p>
        </w:tc>
      </w:tr>
      <w:tr w:rsidR="00E92ABB" w:rsidRPr="00B1544E" w14:paraId="633F98A5" w14:textId="77777777" w:rsidTr="00317D78">
        <w:trPr>
          <w:trHeight w:val="432"/>
        </w:trPr>
        <w:tc>
          <w:tcPr>
            <w:tcW w:w="252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B900141" w14:textId="77777777" w:rsidR="00E92ABB" w:rsidRDefault="00E92ABB" w:rsidP="00317D78">
            <w:pPr>
              <w:pStyle w:val="ListParagraph"/>
              <w:spacing w:before="240"/>
              <w:ind w:left="296"/>
              <w:rPr>
                <w:rFonts w:ascii="Arial" w:eastAsia="Cambria" w:hAnsi="Arial" w:cs="Arial"/>
                <w:sz w:val="20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E8D0682" w14:textId="77777777" w:rsidR="00E92ABB" w:rsidRPr="00B1544E" w:rsidRDefault="00E92ABB" w:rsidP="00317D78">
            <w:pPr>
              <w:spacing w:before="120"/>
              <w:rPr>
                <w:rFonts w:eastAsia="Cambria" w:cs="Arial"/>
                <w:sz w:val="20"/>
                <w:lang w:val="en-US"/>
              </w:rPr>
            </w:pPr>
          </w:p>
        </w:tc>
      </w:tr>
      <w:tr w:rsidR="00E92ABB" w:rsidRPr="00B1544E" w14:paraId="6DAD4D54" w14:textId="77777777" w:rsidTr="00317D78">
        <w:trPr>
          <w:trHeight w:val="432"/>
        </w:trPr>
        <w:tc>
          <w:tcPr>
            <w:tcW w:w="252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CFCF9B" w14:textId="48B97EF4" w:rsidR="00E92ABB" w:rsidRPr="001E2F1A" w:rsidRDefault="00E92ABB" w:rsidP="00317D78">
            <w:pPr>
              <w:pStyle w:val="ListParagraph"/>
              <w:numPr>
                <w:ilvl w:val="0"/>
                <w:numId w:val="32"/>
              </w:numPr>
              <w:spacing w:before="240"/>
              <w:ind w:left="296"/>
              <w:rPr>
                <w:rFonts w:ascii="Arial" w:eastAsia="Cambria" w:hAnsi="Arial" w:cs="Arial"/>
                <w:sz w:val="20"/>
                <w:lang w:val="en-US"/>
              </w:rPr>
            </w:pPr>
            <w:r>
              <w:rPr>
                <w:rFonts w:ascii="Arial" w:eastAsia="Cambria" w:hAnsi="Arial" w:cs="Arial"/>
                <w:sz w:val="20"/>
                <w:lang w:val="en-US"/>
              </w:rPr>
              <w:t xml:space="preserve">Why did </w:t>
            </w:r>
            <w:r>
              <w:rPr>
                <w:rFonts w:ascii="Arial" w:eastAsia="Cambria" w:hAnsi="Arial" w:cs="Arial"/>
                <w:sz w:val="20"/>
                <w:lang w:val="en-US"/>
              </w:rPr>
              <w:t>H</w:t>
            </w:r>
            <w:r>
              <w:rPr>
                <w:rFonts w:ascii="Arial" w:eastAsia="Cambria" w:hAnsi="Arial" w:cs="Arial"/>
                <w:sz w:val="20"/>
                <w:lang w:val="en-US"/>
              </w:rPr>
              <w:t xml:space="preserve"> happen?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45C22BB" w14:textId="77777777" w:rsidR="00E92ABB" w:rsidRPr="00B1544E" w:rsidRDefault="00E92ABB" w:rsidP="00317D78">
            <w:pPr>
              <w:spacing w:before="120"/>
              <w:rPr>
                <w:rFonts w:eastAsia="Cambria" w:cs="Arial"/>
                <w:sz w:val="20"/>
                <w:lang w:val="en-US"/>
              </w:rPr>
            </w:pPr>
          </w:p>
        </w:tc>
      </w:tr>
      <w:tr w:rsidR="00E92ABB" w:rsidRPr="00B1544E" w14:paraId="12B4B143" w14:textId="77777777" w:rsidTr="00317D78">
        <w:trPr>
          <w:trHeight w:val="432"/>
        </w:trPr>
        <w:tc>
          <w:tcPr>
            <w:tcW w:w="252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C7C70D9" w14:textId="77777777" w:rsidR="00E92ABB" w:rsidRDefault="00E92ABB" w:rsidP="00317D78">
            <w:pPr>
              <w:pStyle w:val="ListParagraph"/>
              <w:spacing w:before="240"/>
              <w:ind w:left="296"/>
              <w:rPr>
                <w:rFonts w:ascii="Arial" w:eastAsia="Cambria" w:hAnsi="Arial" w:cs="Arial"/>
                <w:sz w:val="20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3D020CE0" w14:textId="77777777" w:rsidR="00E92ABB" w:rsidRPr="00B1544E" w:rsidRDefault="00E92ABB" w:rsidP="00317D78">
            <w:pPr>
              <w:spacing w:before="120"/>
              <w:rPr>
                <w:rFonts w:eastAsia="Cambria" w:cs="Arial"/>
                <w:sz w:val="20"/>
                <w:lang w:val="en-US"/>
              </w:rPr>
            </w:pPr>
          </w:p>
        </w:tc>
      </w:tr>
      <w:tr w:rsidR="00E92ABB" w:rsidRPr="00B1544E" w14:paraId="6F554C43" w14:textId="77777777" w:rsidTr="00317D78">
        <w:trPr>
          <w:trHeight w:val="432"/>
        </w:trPr>
        <w:tc>
          <w:tcPr>
            <w:tcW w:w="252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901208C" w14:textId="60B4E221" w:rsidR="00E92ABB" w:rsidRPr="001E2F1A" w:rsidRDefault="00E92ABB" w:rsidP="00317D78">
            <w:pPr>
              <w:pStyle w:val="ListParagraph"/>
              <w:numPr>
                <w:ilvl w:val="0"/>
                <w:numId w:val="32"/>
              </w:numPr>
              <w:spacing w:before="240"/>
              <w:ind w:left="296"/>
              <w:rPr>
                <w:rFonts w:ascii="Arial" w:eastAsia="Cambria" w:hAnsi="Arial" w:cs="Arial"/>
                <w:sz w:val="20"/>
                <w:lang w:val="en-US"/>
              </w:rPr>
            </w:pPr>
            <w:r>
              <w:rPr>
                <w:rFonts w:ascii="Arial" w:eastAsia="Cambria" w:hAnsi="Arial" w:cs="Arial"/>
                <w:sz w:val="20"/>
                <w:lang w:val="en-US"/>
              </w:rPr>
              <w:t xml:space="preserve">Why did </w:t>
            </w:r>
            <w:r>
              <w:rPr>
                <w:rFonts w:ascii="Arial" w:eastAsia="Cambria" w:hAnsi="Arial" w:cs="Arial"/>
                <w:sz w:val="20"/>
                <w:lang w:val="en-US"/>
              </w:rPr>
              <w:t>I</w:t>
            </w:r>
            <w:r>
              <w:rPr>
                <w:rFonts w:ascii="Arial" w:eastAsia="Cambria" w:hAnsi="Arial" w:cs="Arial"/>
                <w:sz w:val="20"/>
                <w:lang w:val="en-US"/>
              </w:rPr>
              <w:t xml:space="preserve"> happen?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7B4A6017" w14:textId="77777777" w:rsidR="00E92ABB" w:rsidRPr="00B1544E" w:rsidRDefault="00E92ABB" w:rsidP="00317D78">
            <w:pPr>
              <w:spacing w:before="120"/>
              <w:rPr>
                <w:rFonts w:eastAsia="Cambria" w:cs="Arial"/>
                <w:sz w:val="20"/>
                <w:lang w:val="en-US"/>
              </w:rPr>
            </w:pPr>
          </w:p>
        </w:tc>
      </w:tr>
      <w:tr w:rsidR="00E92ABB" w:rsidRPr="00B1544E" w14:paraId="4473891F" w14:textId="77777777" w:rsidTr="00317D78">
        <w:trPr>
          <w:trHeight w:val="432"/>
        </w:trPr>
        <w:tc>
          <w:tcPr>
            <w:tcW w:w="252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65B948F" w14:textId="77777777" w:rsidR="00E92ABB" w:rsidRDefault="00E92ABB" w:rsidP="00317D78">
            <w:pPr>
              <w:pStyle w:val="ListParagraph"/>
              <w:spacing w:before="240"/>
              <w:ind w:left="296"/>
              <w:rPr>
                <w:rFonts w:ascii="Arial" w:eastAsia="Cambria" w:hAnsi="Arial" w:cs="Arial"/>
                <w:sz w:val="20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725F1347" w14:textId="77777777" w:rsidR="00E92ABB" w:rsidRPr="00B1544E" w:rsidRDefault="00E92ABB" w:rsidP="00317D78">
            <w:pPr>
              <w:spacing w:before="120"/>
              <w:rPr>
                <w:rFonts w:eastAsia="Cambria" w:cs="Arial"/>
                <w:sz w:val="20"/>
                <w:lang w:val="en-US"/>
              </w:rPr>
            </w:pPr>
          </w:p>
        </w:tc>
      </w:tr>
    </w:tbl>
    <w:p w14:paraId="2D1D2ACE" w14:textId="77777777" w:rsidR="00E92ABB" w:rsidRPr="00E92ABB" w:rsidRDefault="00E92ABB" w:rsidP="00E92ABB">
      <w:pPr>
        <w:pStyle w:val="Head1"/>
        <w:numPr>
          <w:ilvl w:val="0"/>
          <w:numId w:val="0"/>
        </w:numPr>
        <w:spacing w:before="360" w:after="0"/>
        <w:ind w:left="540"/>
        <w:rPr>
          <w:b w:val="0"/>
        </w:rPr>
      </w:pPr>
    </w:p>
    <w:p w14:paraId="39E47BC0" w14:textId="6DC802B7" w:rsidR="00C95646" w:rsidRPr="00BC6A0E" w:rsidRDefault="00BC6A0E" w:rsidP="00C95646">
      <w:pPr>
        <w:pStyle w:val="Head1"/>
        <w:spacing w:before="360" w:after="0"/>
        <w:ind w:left="540" w:hanging="540"/>
        <w:rPr>
          <w:b w:val="0"/>
        </w:rPr>
      </w:pPr>
      <w:r>
        <w:t>preventative actions</w:t>
      </w:r>
    </w:p>
    <w:p w14:paraId="19004BD7" w14:textId="148919AA" w:rsidR="00BC6A0E" w:rsidRPr="00BC6A0E" w:rsidRDefault="00BC6A0E" w:rsidP="00BC6A0E">
      <w:pPr>
        <w:pStyle w:val="Head1"/>
        <w:numPr>
          <w:ilvl w:val="0"/>
          <w:numId w:val="0"/>
        </w:numPr>
        <w:spacing w:before="120" w:after="120"/>
        <w:ind w:left="540"/>
        <w:rPr>
          <w:b w:val="0"/>
          <w:i/>
          <w:caps w:val="0"/>
          <w:sz w:val="20"/>
        </w:rPr>
      </w:pPr>
      <w:r>
        <w:rPr>
          <w:b w:val="0"/>
          <w:i/>
          <w:caps w:val="0"/>
          <w:sz w:val="20"/>
        </w:rPr>
        <w:t>Develop preventative action</w:t>
      </w:r>
      <w:r w:rsidR="00310CC6">
        <w:rPr>
          <w:b w:val="0"/>
          <w:i/>
          <w:caps w:val="0"/>
          <w:sz w:val="20"/>
        </w:rPr>
        <w:t>s to address the identified root cause</w:t>
      </w:r>
      <w:r w:rsidR="00E92ABB">
        <w:rPr>
          <w:b w:val="0"/>
          <w:i/>
          <w:caps w:val="0"/>
          <w:sz w:val="20"/>
        </w:rPr>
        <w:t>s</w:t>
      </w:r>
      <w:r w:rsidR="000144F1">
        <w:rPr>
          <w:b w:val="0"/>
          <w:i/>
          <w:caps w:val="0"/>
          <w:sz w:val="20"/>
        </w:rPr>
        <w:t xml:space="preserve"> from step 3</w:t>
      </w:r>
      <w:r w:rsidRPr="00BC6A0E">
        <w:rPr>
          <w:b w:val="0"/>
          <w:i/>
          <w:caps w:val="0"/>
          <w:sz w:val="20"/>
        </w:rPr>
        <w:t>.</w:t>
      </w:r>
      <w:r w:rsidR="00E92ABB">
        <w:rPr>
          <w:b w:val="0"/>
          <w:i/>
          <w:caps w:val="0"/>
          <w:sz w:val="20"/>
        </w:rPr>
        <w:t xml:space="preserve"> And contributing causes from step 4</w:t>
      </w:r>
      <w:r w:rsidRPr="00BC6A0E">
        <w:rPr>
          <w:b w:val="0"/>
          <w:i/>
          <w:caps w:val="0"/>
          <w:sz w:val="20"/>
        </w:rPr>
        <w:t xml:space="preserve"> </w:t>
      </w:r>
    </w:p>
    <w:tbl>
      <w:tblPr>
        <w:tblW w:w="9468" w:type="dxa"/>
        <w:tblInd w:w="648" w:type="dxa"/>
        <w:tblBorders>
          <w:bottom w:val="single" w:sz="4" w:space="0" w:color="003D79"/>
          <w:insideH w:val="single" w:sz="4" w:space="0" w:color="003D79"/>
          <w:insideV w:val="single" w:sz="4" w:space="0" w:color="003D79"/>
        </w:tblBorders>
        <w:tblLook w:val="04A0" w:firstRow="1" w:lastRow="0" w:firstColumn="1" w:lastColumn="0" w:noHBand="0" w:noVBand="1"/>
      </w:tblPr>
      <w:tblGrid>
        <w:gridCol w:w="9468"/>
      </w:tblGrid>
      <w:tr w:rsidR="00E90C43" w:rsidRPr="00BE4CC9" w14:paraId="0ECACBA2" w14:textId="77777777" w:rsidTr="004E5BCD">
        <w:trPr>
          <w:trHeight w:val="432"/>
        </w:trPr>
        <w:tc>
          <w:tcPr>
            <w:tcW w:w="946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14:paraId="0D6C4CCB" w14:textId="77777777" w:rsidR="00E90C43" w:rsidRPr="00BE4CC9" w:rsidRDefault="00E90C43" w:rsidP="00B1544E">
            <w:pPr>
              <w:spacing w:before="200"/>
              <w:rPr>
                <w:rFonts w:eastAsia="Cambria" w:cs="Arial"/>
                <w:i/>
                <w:sz w:val="20"/>
                <w:lang w:val="en-US"/>
              </w:rPr>
            </w:pPr>
          </w:p>
        </w:tc>
      </w:tr>
      <w:tr w:rsidR="00E90C43" w:rsidRPr="00BE4CC9" w14:paraId="41FE37AF" w14:textId="77777777" w:rsidTr="004E5BCD">
        <w:trPr>
          <w:trHeight w:val="432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F2CF0F" w14:textId="6AAA538A" w:rsidR="00E92ABB" w:rsidRPr="00BE4CC9" w:rsidRDefault="00E92ABB" w:rsidP="00B1544E">
            <w:pPr>
              <w:spacing w:before="200"/>
              <w:rPr>
                <w:rFonts w:eastAsia="Cambria" w:cs="Arial"/>
                <w:i/>
                <w:sz w:val="20"/>
                <w:lang w:val="en-US"/>
              </w:rPr>
            </w:pPr>
          </w:p>
        </w:tc>
      </w:tr>
      <w:tr w:rsidR="00E90C43" w:rsidRPr="00BE4CC9" w14:paraId="4C63550B" w14:textId="77777777" w:rsidTr="004E5BCD">
        <w:trPr>
          <w:trHeight w:val="432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AB081E" w14:textId="77777777" w:rsidR="00E90C43" w:rsidRPr="00BE4CC9" w:rsidRDefault="00E90C43" w:rsidP="00B1544E">
            <w:pPr>
              <w:spacing w:before="200"/>
              <w:rPr>
                <w:rFonts w:eastAsia="Cambria" w:cs="Arial"/>
                <w:i/>
                <w:sz w:val="20"/>
                <w:lang w:val="en-US"/>
              </w:rPr>
            </w:pPr>
          </w:p>
        </w:tc>
      </w:tr>
    </w:tbl>
    <w:bookmarkEnd w:id="0"/>
    <w:bookmarkEnd w:id="1"/>
    <w:p w14:paraId="20D25878" w14:textId="197D2991" w:rsidR="00310CC6" w:rsidRPr="004E5BCD" w:rsidRDefault="000B37F9" w:rsidP="004E5BCD">
      <w:pPr>
        <w:spacing w:before="240"/>
        <w:ind w:left="567"/>
        <w:rPr>
          <w:b/>
          <w:bCs/>
          <w:i/>
          <w:iCs/>
          <w:szCs w:val="22"/>
        </w:rPr>
      </w:pPr>
      <w:r w:rsidRPr="004E5BCD">
        <w:rPr>
          <w:b/>
          <w:bCs/>
          <w:i/>
          <w:iCs/>
          <w:szCs w:val="22"/>
        </w:rPr>
        <w:t>NOTE: Repeat steps</w:t>
      </w:r>
      <w:r w:rsidR="00E92ABB">
        <w:rPr>
          <w:b/>
          <w:bCs/>
          <w:i/>
          <w:iCs/>
          <w:szCs w:val="22"/>
        </w:rPr>
        <w:t xml:space="preserve"> 4</w:t>
      </w:r>
      <w:r w:rsidRPr="004E5BCD">
        <w:rPr>
          <w:b/>
          <w:bCs/>
          <w:i/>
          <w:iCs/>
          <w:szCs w:val="22"/>
        </w:rPr>
        <w:t xml:space="preserve"> and </w:t>
      </w:r>
      <w:r w:rsidR="00E92ABB">
        <w:rPr>
          <w:b/>
          <w:bCs/>
          <w:i/>
          <w:iCs/>
          <w:szCs w:val="22"/>
        </w:rPr>
        <w:t>5</w:t>
      </w:r>
      <w:r w:rsidRPr="004E5BCD">
        <w:rPr>
          <w:b/>
          <w:bCs/>
          <w:i/>
          <w:iCs/>
          <w:szCs w:val="22"/>
        </w:rPr>
        <w:t xml:space="preserve"> as necessary if multiple major causes are identified.</w:t>
      </w:r>
    </w:p>
    <w:sectPr w:rsidR="00310CC6" w:rsidRPr="004E5BCD" w:rsidSect="00DC18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46" w:bottom="900" w:left="1134" w:header="360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58264" w14:textId="77777777" w:rsidR="00C45D73" w:rsidRDefault="00C45D73" w:rsidP="00641120">
      <w:r>
        <w:separator/>
      </w:r>
    </w:p>
  </w:endnote>
  <w:endnote w:type="continuationSeparator" w:id="0">
    <w:p w14:paraId="3190D127" w14:textId="77777777" w:rsidR="00C45D73" w:rsidRDefault="00C45D73" w:rsidP="0064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F1A69" w14:textId="77777777" w:rsidR="009B45EE" w:rsidRDefault="009B45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08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004"/>
      <w:gridCol w:w="5004"/>
    </w:tblGrid>
    <w:tr w:rsidR="00232813" w:rsidRPr="00434EA0" w14:paraId="25D7A698" w14:textId="77777777" w:rsidTr="00B1544E">
      <w:trPr>
        <w:trHeight w:val="710"/>
        <w:jc w:val="center"/>
      </w:trPr>
      <w:tc>
        <w:tcPr>
          <w:tcW w:w="5004" w:type="dxa"/>
          <w:shd w:val="clear" w:color="auto" w:fill="auto"/>
          <w:vAlign w:val="center"/>
        </w:tcPr>
        <w:p w14:paraId="6307DDD8" w14:textId="3C818E02" w:rsidR="00232813" w:rsidRPr="00605BC8" w:rsidRDefault="009B45EE" w:rsidP="009B45EE">
          <w:pPr>
            <w:pStyle w:val="Footer"/>
            <w:spacing w:after="60"/>
            <w:rPr>
              <w:rFonts w:eastAsia="Calibri" w:cs="Arial"/>
              <w:b/>
              <w:szCs w:val="22"/>
            </w:rPr>
          </w:pPr>
          <w:r w:rsidRPr="00605BC8">
            <w:rPr>
              <w:rFonts w:eastAsia="Calibri" w:cs="Arial"/>
              <w:b/>
              <w:szCs w:val="22"/>
            </w:rPr>
            <w:t>Safety Management System Apr 21</w:t>
          </w:r>
        </w:p>
      </w:tc>
      <w:tc>
        <w:tcPr>
          <w:tcW w:w="5004" w:type="dxa"/>
          <w:shd w:val="clear" w:color="auto" w:fill="auto"/>
          <w:vAlign w:val="center"/>
        </w:tcPr>
        <w:p w14:paraId="3FD69324" w14:textId="4D96AF38" w:rsidR="00232813" w:rsidRPr="00706051" w:rsidRDefault="00232813" w:rsidP="00715663">
          <w:pPr>
            <w:pStyle w:val="Footer"/>
            <w:spacing w:after="60"/>
            <w:jc w:val="center"/>
            <w:rPr>
              <w:rFonts w:eastAsia="Calibri" w:cs="Arial"/>
              <w:szCs w:val="18"/>
            </w:rPr>
          </w:pPr>
        </w:p>
      </w:tc>
    </w:tr>
  </w:tbl>
  <w:p w14:paraId="5D1ED8E1" w14:textId="77777777" w:rsidR="00232813" w:rsidRPr="00A94009" w:rsidRDefault="00232813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84"/>
      <w:gridCol w:w="3285"/>
      <w:gridCol w:w="3285"/>
    </w:tblGrid>
    <w:tr w:rsidR="00232813" w14:paraId="76A81019" w14:textId="77777777" w:rsidTr="00B96FB5">
      <w:tc>
        <w:tcPr>
          <w:tcW w:w="3284" w:type="dxa"/>
          <w:tcBorders>
            <w:top w:val="single" w:sz="4" w:space="0" w:color="002060"/>
            <w:left w:val="nil"/>
            <w:bottom w:val="nil"/>
            <w:right w:val="single" w:sz="4" w:space="0" w:color="FFFFFF"/>
          </w:tcBorders>
          <w:shd w:val="clear" w:color="auto" w:fill="auto"/>
        </w:tcPr>
        <w:p w14:paraId="75EA8A47" w14:textId="77777777" w:rsidR="00232813" w:rsidRPr="00B96FB5" w:rsidRDefault="00232813" w:rsidP="002D2449">
          <w:pPr>
            <w:pStyle w:val="Footer"/>
            <w:rPr>
              <w:lang w:val="en-US"/>
            </w:rPr>
          </w:pPr>
          <w:r w:rsidRPr="00B96FB5">
            <w:rPr>
              <w:rFonts w:ascii="Calibri" w:eastAsia="Calibri" w:hAnsi="Calibri" w:cs="Arial"/>
              <w:color w:val="003D76"/>
              <w:sz w:val="18"/>
              <w:szCs w:val="18"/>
              <w:lang w:val="en-US"/>
            </w:rPr>
            <w:t>Issue 2 / 1 Oct 2010</w:t>
          </w:r>
        </w:p>
      </w:tc>
      <w:tc>
        <w:tcPr>
          <w:tcW w:w="3285" w:type="dxa"/>
          <w:tcBorders>
            <w:top w:val="single" w:sz="4" w:space="0" w:color="002060"/>
            <w:left w:val="single" w:sz="4" w:space="0" w:color="FFFFFF"/>
            <w:bottom w:val="nil"/>
            <w:right w:val="single" w:sz="4" w:space="0" w:color="FFFFFF"/>
          </w:tcBorders>
          <w:shd w:val="clear" w:color="auto" w:fill="auto"/>
        </w:tcPr>
        <w:p w14:paraId="41C7AB2C" w14:textId="77777777" w:rsidR="00232813" w:rsidRPr="00B96FB5" w:rsidRDefault="00232813" w:rsidP="00B96FB5">
          <w:pPr>
            <w:pStyle w:val="Footer"/>
            <w:jc w:val="center"/>
            <w:rPr>
              <w:rFonts w:ascii="Calibri" w:hAnsi="Calibri" w:cs="Calibri"/>
              <w:color w:val="003D76"/>
              <w:sz w:val="18"/>
              <w:szCs w:val="18"/>
            </w:rPr>
          </w:pPr>
          <w:r w:rsidRPr="00B96FB5">
            <w:rPr>
              <w:rFonts w:ascii="Calibri" w:eastAsia="Calibri" w:hAnsi="Calibri" w:cs="Arial"/>
              <w:color w:val="003D76"/>
              <w:sz w:val="18"/>
              <w:szCs w:val="18"/>
              <w:lang w:val="en-US"/>
            </w:rPr>
            <w:t>DOH/OMA/4601</w:t>
          </w:r>
        </w:p>
      </w:tc>
      <w:tc>
        <w:tcPr>
          <w:tcW w:w="3285" w:type="dxa"/>
          <w:tcBorders>
            <w:top w:val="single" w:sz="4" w:space="0" w:color="003D76"/>
            <w:left w:val="single" w:sz="4" w:space="0" w:color="FFFFFF"/>
            <w:bottom w:val="nil"/>
            <w:right w:val="nil"/>
          </w:tcBorders>
          <w:shd w:val="clear" w:color="auto" w:fill="auto"/>
        </w:tcPr>
        <w:p w14:paraId="23FE87AF" w14:textId="77777777" w:rsidR="00232813" w:rsidRPr="00B96FB5" w:rsidRDefault="00232813" w:rsidP="00B96FB5">
          <w:pPr>
            <w:pStyle w:val="Footer"/>
            <w:jc w:val="right"/>
            <w:rPr>
              <w:rFonts w:ascii="Calibri" w:hAnsi="Calibri" w:cs="Calibri"/>
              <w:color w:val="003D76"/>
              <w:sz w:val="18"/>
              <w:szCs w:val="18"/>
            </w:rPr>
          </w:pPr>
          <w:r w:rsidRPr="00B96FB5">
            <w:rPr>
              <w:rFonts w:ascii="Calibri" w:eastAsia="Calibri" w:hAnsi="Calibri" w:cs="Calibri"/>
              <w:color w:val="003D76"/>
              <w:sz w:val="18"/>
              <w:szCs w:val="18"/>
              <w:lang w:val="en-US"/>
            </w:rPr>
            <w:t xml:space="preserve">Page </w:t>
          </w:r>
          <w:r w:rsidRPr="00B96FB5">
            <w:rPr>
              <w:rFonts w:ascii="Calibri" w:eastAsia="Calibri" w:hAnsi="Calibri" w:cs="Calibri"/>
              <w:color w:val="003D76"/>
              <w:sz w:val="18"/>
              <w:szCs w:val="18"/>
              <w:lang w:val="en-US"/>
            </w:rPr>
            <w:fldChar w:fldCharType="begin"/>
          </w:r>
          <w:r w:rsidRPr="00B96FB5">
            <w:rPr>
              <w:rFonts w:ascii="Calibri" w:eastAsia="Calibri" w:hAnsi="Calibri" w:cs="Calibri"/>
              <w:color w:val="003D76"/>
              <w:sz w:val="18"/>
              <w:szCs w:val="18"/>
              <w:lang w:val="en-US"/>
            </w:rPr>
            <w:instrText xml:space="preserve"> PAGE  \* Arabic </w:instrText>
          </w:r>
          <w:r w:rsidRPr="00B96FB5">
            <w:rPr>
              <w:rFonts w:ascii="Calibri" w:eastAsia="Calibri" w:hAnsi="Calibri" w:cs="Calibri"/>
              <w:color w:val="003D76"/>
              <w:sz w:val="18"/>
              <w:szCs w:val="18"/>
              <w:lang w:val="en-US"/>
            </w:rPr>
            <w:fldChar w:fldCharType="separate"/>
          </w:r>
          <w:r w:rsidRPr="00B96FB5">
            <w:rPr>
              <w:rFonts w:ascii="Calibri" w:eastAsia="Calibri" w:hAnsi="Calibri" w:cs="Calibri"/>
              <w:noProof/>
              <w:color w:val="003D76"/>
              <w:sz w:val="18"/>
              <w:szCs w:val="18"/>
              <w:lang w:val="en-US"/>
            </w:rPr>
            <w:t>1</w:t>
          </w:r>
          <w:r w:rsidRPr="00B96FB5">
            <w:rPr>
              <w:rFonts w:ascii="Calibri" w:eastAsia="Calibri" w:hAnsi="Calibri" w:cs="Calibri"/>
              <w:color w:val="003D76"/>
              <w:sz w:val="18"/>
              <w:szCs w:val="18"/>
              <w:lang w:val="en-US"/>
            </w:rPr>
            <w:fldChar w:fldCharType="end"/>
          </w:r>
          <w:r w:rsidRPr="00B96FB5">
            <w:rPr>
              <w:rFonts w:ascii="Calibri" w:eastAsia="Calibri" w:hAnsi="Calibri" w:cs="Calibri"/>
              <w:color w:val="003D76"/>
              <w:sz w:val="18"/>
              <w:szCs w:val="18"/>
              <w:lang w:val="en-US"/>
            </w:rPr>
            <w:t xml:space="preserve"> of </w:t>
          </w:r>
          <w:r w:rsidRPr="00B96FB5">
            <w:rPr>
              <w:rFonts w:ascii="Calibri" w:eastAsia="Calibri" w:hAnsi="Calibri" w:cs="Calibri"/>
              <w:color w:val="003D76"/>
              <w:sz w:val="18"/>
              <w:szCs w:val="18"/>
              <w:lang w:val="en-US"/>
            </w:rPr>
            <w:fldChar w:fldCharType="begin"/>
          </w:r>
          <w:r w:rsidRPr="00B96FB5">
            <w:rPr>
              <w:rFonts w:ascii="Calibri" w:eastAsia="Calibri" w:hAnsi="Calibri" w:cs="Calibri"/>
              <w:color w:val="003D76"/>
              <w:sz w:val="18"/>
              <w:szCs w:val="18"/>
              <w:lang w:val="en-US"/>
            </w:rPr>
            <w:instrText xml:space="preserve"> NUMPAGES  \* Arabic </w:instrText>
          </w:r>
          <w:r w:rsidRPr="00B96FB5">
            <w:rPr>
              <w:rFonts w:ascii="Calibri" w:eastAsia="Calibri" w:hAnsi="Calibri" w:cs="Calibri"/>
              <w:color w:val="003D76"/>
              <w:sz w:val="18"/>
              <w:szCs w:val="18"/>
              <w:lang w:val="en-US"/>
            </w:rPr>
            <w:fldChar w:fldCharType="separate"/>
          </w:r>
          <w:r>
            <w:rPr>
              <w:rFonts w:ascii="Calibri" w:eastAsia="Calibri" w:hAnsi="Calibri" w:cs="Calibri"/>
              <w:noProof/>
              <w:color w:val="003D76"/>
              <w:sz w:val="18"/>
              <w:szCs w:val="18"/>
              <w:lang w:val="en-US"/>
            </w:rPr>
            <w:t>2</w:t>
          </w:r>
          <w:r w:rsidRPr="00B96FB5">
            <w:rPr>
              <w:rFonts w:ascii="Calibri" w:eastAsia="Calibri" w:hAnsi="Calibri" w:cs="Calibri"/>
              <w:color w:val="003D76"/>
              <w:sz w:val="18"/>
              <w:szCs w:val="18"/>
              <w:lang w:val="en-US"/>
            </w:rPr>
            <w:fldChar w:fldCharType="end"/>
          </w:r>
        </w:p>
      </w:tc>
    </w:tr>
  </w:tbl>
  <w:p w14:paraId="287E92E2" w14:textId="77777777" w:rsidR="00232813" w:rsidRPr="00A24824" w:rsidRDefault="00232813" w:rsidP="003B2D59">
    <w:pPr>
      <w:pStyle w:val="Footer"/>
    </w:pPr>
    <w:r w:rsidRPr="00A24824">
      <w:rPr>
        <w:lang w:val="en-US"/>
      </w:rPr>
      <w:tab/>
    </w:r>
    <w:r w:rsidRPr="00A24824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9E9E8" w14:textId="77777777" w:rsidR="00C45D73" w:rsidRDefault="00C45D73" w:rsidP="00641120">
      <w:r>
        <w:separator/>
      </w:r>
    </w:p>
  </w:footnote>
  <w:footnote w:type="continuationSeparator" w:id="0">
    <w:p w14:paraId="37D34E74" w14:textId="77777777" w:rsidR="00C45D73" w:rsidRDefault="00C45D73" w:rsidP="00641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BE7D3" w14:textId="77777777" w:rsidR="009B45EE" w:rsidRDefault="009B45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20" w:type="dxa"/>
      <w:tblInd w:w="-12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730"/>
      <w:gridCol w:w="5040"/>
      <w:gridCol w:w="2250"/>
    </w:tblGrid>
    <w:tr w:rsidR="00232813" w:rsidRPr="00DD7166" w14:paraId="3290EB27" w14:textId="77777777" w:rsidTr="00B1544E">
      <w:trPr>
        <w:trHeight w:hRule="exact" w:val="1300"/>
      </w:trPr>
      <w:tc>
        <w:tcPr>
          <w:tcW w:w="2730" w:type="dxa"/>
          <w:vAlign w:val="center"/>
        </w:tcPr>
        <w:p w14:paraId="104B9AC3" w14:textId="5A9BDC3F" w:rsidR="00232813" w:rsidRPr="0093303F" w:rsidRDefault="00232813" w:rsidP="00715663">
          <w:pPr>
            <w:spacing w:after="120"/>
            <w:ind w:left="12"/>
            <w:rPr>
              <w:b/>
              <w:color w:val="003D76"/>
              <w:sz w:val="28"/>
              <w:szCs w:val="28"/>
            </w:rPr>
          </w:pPr>
        </w:p>
      </w:tc>
      <w:tc>
        <w:tcPr>
          <w:tcW w:w="5040" w:type="dxa"/>
          <w:vAlign w:val="center"/>
        </w:tcPr>
        <w:p w14:paraId="3F7CD22D" w14:textId="10189DB2" w:rsidR="00232813" w:rsidRPr="00FF2918" w:rsidRDefault="00E92ABB" w:rsidP="00715663">
          <w:pPr>
            <w:spacing w:after="240"/>
            <w:ind w:left="12"/>
            <w:jc w:val="center"/>
            <w:rPr>
              <w:b/>
              <w:sz w:val="32"/>
              <w:szCs w:val="28"/>
            </w:rPr>
          </w:pPr>
          <w:r>
            <w:rPr>
              <w:b/>
              <w:sz w:val="32"/>
              <w:szCs w:val="28"/>
            </w:rPr>
            <w:t xml:space="preserve">Contributing Factors </w:t>
          </w:r>
          <w:r w:rsidR="00232813">
            <w:rPr>
              <w:b/>
              <w:sz w:val="32"/>
              <w:szCs w:val="28"/>
            </w:rPr>
            <w:t xml:space="preserve">Checklist </w:t>
          </w:r>
          <w:r w:rsidR="00232813">
            <w:rPr>
              <w:b/>
              <w:sz w:val="32"/>
              <w:szCs w:val="28"/>
            </w:rPr>
            <w:br/>
            <w:t>Root Cause Analysis Worksheet</w:t>
          </w:r>
        </w:p>
        <w:p w14:paraId="3297F00D" w14:textId="77777777" w:rsidR="00232813" w:rsidRPr="0093303F" w:rsidRDefault="00232813" w:rsidP="00715663">
          <w:pPr>
            <w:spacing w:after="120"/>
            <w:ind w:left="12"/>
            <w:jc w:val="center"/>
            <w:rPr>
              <w:b/>
              <w:color w:val="003D76"/>
              <w:sz w:val="28"/>
              <w:szCs w:val="28"/>
            </w:rPr>
          </w:pPr>
        </w:p>
      </w:tc>
      <w:tc>
        <w:tcPr>
          <w:tcW w:w="2250" w:type="dxa"/>
          <w:vAlign w:val="center"/>
        </w:tcPr>
        <w:p w14:paraId="0B901C0E" w14:textId="285D30E2" w:rsidR="00232813" w:rsidRPr="00832794" w:rsidRDefault="00232813" w:rsidP="00AE53AB">
          <w:pPr>
            <w:tabs>
              <w:tab w:val="center" w:pos="4320"/>
              <w:tab w:val="right" w:pos="8640"/>
            </w:tabs>
            <w:spacing w:before="60"/>
          </w:pPr>
        </w:p>
      </w:tc>
    </w:tr>
  </w:tbl>
  <w:p w14:paraId="7C99F521" w14:textId="77777777" w:rsidR="00232813" w:rsidRPr="00715663" w:rsidRDefault="00232813" w:rsidP="00715663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20" w:type="dxa"/>
      <w:tblInd w:w="-12" w:type="dxa"/>
      <w:tblBorders>
        <w:top w:val="single" w:sz="4" w:space="0" w:color="FFFFFF"/>
        <w:left w:val="single" w:sz="4" w:space="0" w:color="FFFFFF"/>
        <w:bottom w:val="single" w:sz="4" w:space="0" w:color="003D76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6510"/>
      <w:gridCol w:w="3510"/>
    </w:tblGrid>
    <w:tr w:rsidR="00232813" w:rsidRPr="00DD7166" w14:paraId="3CE162FE" w14:textId="77777777" w:rsidTr="00A24824">
      <w:trPr>
        <w:trHeight w:hRule="exact" w:val="1300"/>
      </w:trPr>
      <w:tc>
        <w:tcPr>
          <w:tcW w:w="6510" w:type="dxa"/>
          <w:vAlign w:val="center"/>
        </w:tcPr>
        <w:p w14:paraId="6F62E303" w14:textId="77777777" w:rsidR="00232813" w:rsidRPr="00DD7166" w:rsidRDefault="00232813" w:rsidP="00A24824">
          <w:pPr>
            <w:ind w:left="12"/>
            <w:rPr>
              <w:b/>
              <w:color w:val="003D76"/>
              <w:sz w:val="28"/>
              <w:szCs w:val="28"/>
            </w:rPr>
          </w:pPr>
          <w:proofErr w:type="spellStart"/>
          <w:r>
            <w:rPr>
              <w:b/>
              <w:color w:val="003D76"/>
              <w:sz w:val="28"/>
              <w:szCs w:val="28"/>
            </w:rPr>
            <w:t>Rizon</w:t>
          </w:r>
          <w:proofErr w:type="spellEnd"/>
          <w:r>
            <w:rPr>
              <w:b/>
              <w:color w:val="003D76"/>
              <w:sz w:val="28"/>
              <w:szCs w:val="28"/>
            </w:rPr>
            <w:t xml:space="preserve"> Qatar CAME</w:t>
          </w:r>
        </w:p>
        <w:p w14:paraId="3FABE2E0" w14:textId="77777777" w:rsidR="00232813" w:rsidRDefault="00232813" w:rsidP="00A24824">
          <w:pPr>
            <w:ind w:left="11"/>
            <w:rPr>
              <w:b/>
              <w:color w:val="003D76"/>
              <w:sz w:val="28"/>
              <w:szCs w:val="28"/>
            </w:rPr>
          </w:pPr>
        </w:p>
        <w:p w14:paraId="402B7DB9" w14:textId="77777777" w:rsidR="00232813" w:rsidRPr="00DD7166" w:rsidRDefault="00232813" w:rsidP="00C27095">
          <w:pPr>
            <w:ind w:left="11"/>
            <w:rPr>
              <w:rFonts w:ascii="Arial Bold" w:hAnsi="Arial Bold"/>
              <w:b/>
              <w:caps/>
              <w:color w:val="003D76"/>
              <w:sz w:val="28"/>
              <w:szCs w:val="28"/>
            </w:rPr>
          </w:pPr>
          <w:r w:rsidRPr="00DD7166">
            <w:rPr>
              <w:b/>
              <w:color w:val="003D76"/>
              <w:sz w:val="28"/>
              <w:szCs w:val="28"/>
            </w:rPr>
            <w:t xml:space="preserve">Procedure: </w:t>
          </w:r>
          <w:r>
            <w:rPr>
              <w:b/>
              <w:color w:val="003D76"/>
              <w:sz w:val="28"/>
              <w:szCs w:val="28"/>
            </w:rPr>
            <w:t xml:space="preserve">AC Authorizations </w:t>
          </w:r>
        </w:p>
      </w:tc>
      <w:tc>
        <w:tcPr>
          <w:tcW w:w="3510" w:type="dxa"/>
          <w:vAlign w:val="center"/>
        </w:tcPr>
        <w:p w14:paraId="5F82ED95" w14:textId="77777777" w:rsidR="00232813" w:rsidRPr="00DD7166" w:rsidRDefault="00232813" w:rsidP="00A24824">
          <w:pPr>
            <w:tabs>
              <w:tab w:val="center" w:pos="4320"/>
              <w:tab w:val="right" w:pos="8640"/>
            </w:tabs>
            <w:spacing w:before="80"/>
            <w:jc w:val="right"/>
            <w:rPr>
              <w:color w:val="003D76"/>
            </w:rPr>
          </w:pPr>
          <w:r>
            <w:rPr>
              <w:noProof/>
              <w:color w:val="003D76"/>
              <w:lang w:val="en-US"/>
            </w:rPr>
            <w:drawing>
              <wp:inline distT="0" distB="0" distL="0" distR="0" wp14:anchorId="522B9A77" wp14:editId="6DD1A0B1">
                <wp:extent cx="1935480" cy="605790"/>
                <wp:effectExtent l="0" t="0" r="0" b="0"/>
                <wp:docPr id="10" name="Picture 1" descr="Description: New 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New 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48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9F7966" w14:textId="77777777" w:rsidR="00232813" w:rsidRDefault="002328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B2B2A"/>
    <w:multiLevelType w:val="hybridMultilevel"/>
    <w:tmpl w:val="EDC653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3104"/>
    <w:multiLevelType w:val="multilevel"/>
    <w:tmpl w:val="B7B2D4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F31719D"/>
    <w:multiLevelType w:val="multilevel"/>
    <w:tmpl w:val="B7B2D4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4E3D23"/>
    <w:multiLevelType w:val="hybridMultilevel"/>
    <w:tmpl w:val="3A52DB6E"/>
    <w:lvl w:ilvl="0" w:tplc="04090017">
      <w:start w:val="1"/>
      <w:numFmt w:val="lowerLetter"/>
      <w:lvlText w:val="%1)"/>
      <w:lvlJc w:val="left"/>
      <w:pPr>
        <w:ind w:left="1298" w:hanging="360"/>
      </w:p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" w15:restartNumberingAfterBreak="0">
    <w:nsid w:val="1A8C1DCB"/>
    <w:multiLevelType w:val="multilevel"/>
    <w:tmpl w:val="B7B2D4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A123C7"/>
    <w:multiLevelType w:val="hybridMultilevel"/>
    <w:tmpl w:val="3A52DB6E"/>
    <w:lvl w:ilvl="0" w:tplc="04090017">
      <w:start w:val="1"/>
      <w:numFmt w:val="lowerLetter"/>
      <w:lvlText w:val="%1)"/>
      <w:lvlJc w:val="left"/>
      <w:pPr>
        <w:ind w:left="1298" w:hanging="360"/>
      </w:pPr>
    </w:lvl>
    <w:lvl w:ilvl="1" w:tplc="04090019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" w15:restartNumberingAfterBreak="0">
    <w:nsid w:val="28335BAA"/>
    <w:multiLevelType w:val="hybridMultilevel"/>
    <w:tmpl w:val="EADEE420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2D8C1A4E"/>
    <w:multiLevelType w:val="hybridMultilevel"/>
    <w:tmpl w:val="004007BC"/>
    <w:lvl w:ilvl="0" w:tplc="0BAC273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C6D46"/>
    <w:multiLevelType w:val="hybridMultilevel"/>
    <w:tmpl w:val="BDEEF570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9" w15:restartNumberingAfterBreak="0">
    <w:nsid w:val="347B1AB3"/>
    <w:multiLevelType w:val="hybridMultilevel"/>
    <w:tmpl w:val="D576988C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50A0138"/>
    <w:multiLevelType w:val="hybridMultilevel"/>
    <w:tmpl w:val="A28EB2B6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F143D"/>
    <w:multiLevelType w:val="hybridMultilevel"/>
    <w:tmpl w:val="095693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445C3C1D"/>
    <w:multiLevelType w:val="hybridMultilevel"/>
    <w:tmpl w:val="C186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56484"/>
    <w:multiLevelType w:val="multilevel"/>
    <w:tmpl w:val="65DAED90"/>
    <w:lvl w:ilvl="0">
      <w:start w:val="1"/>
      <w:numFmt w:val="decimal"/>
      <w:pStyle w:val="Head1"/>
      <w:lvlText w:val="%1."/>
      <w:lvlJc w:val="left"/>
      <w:pPr>
        <w:tabs>
          <w:tab w:val="num" w:pos="4014"/>
        </w:tabs>
        <w:ind w:left="4014" w:hanging="1134"/>
      </w:pPr>
      <w:rPr>
        <w:rFonts w:ascii="Arial" w:hAnsi="Arial" w:hint="default"/>
        <w:b/>
        <w:i w:val="0"/>
        <w:sz w:val="24"/>
        <w:u w:val="none"/>
      </w:rPr>
    </w:lvl>
    <w:lvl w:ilvl="1">
      <w:start w:val="1"/>
      <w:numFmt w:val="decimal"/>
      <w:pStyle w:val="Head2"/>
      <w:isLgl/>
      <w:lvlText w:val="%1.%2"/>
      <w:lvlJc w:val="left"/>
      <w:pPr>
        <w:tabs>
          <w:tab w:val="num" w:pos="1986"/>
        </w:tabs>
        <w:ind w:left="1986" w:hanging="1134"/>
      </w:pPr>
      <w:rPr>
        <w:rFonts w:ascii="Arial" w:hAnsi="Arial" w:hint="default"/>
        <w:b w:val="0"/>
        <w:i w:val="0"/>
        <w:sz w:val="24"/>
        <w:u w:val="none"/>
      </w:rPr>
    </w:lvl>
    <w:lvl w:ilvl="2">
      <w:start w:val="1"/>
      <w:numFmt w:val="lowerLetter"/>
      <w:pStyle w:val="Head3"/>
      <w:lvlText w:val="%3)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4" w15:restartNumberingAfterBreak="0">
    <w:nsid w:val="4D464599"/>
    <w:multiLevelType w:val="hybridMultilevel"/>
    <w:tmpl w:val="9EBC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E73A3"/>
    <w:multiLevelType w:val="multilevel"/>
    <w:tmpl w:val="B7B2D4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43A704E"/>
    <w:multiLevelType w:val="multilevel"/>
    <w:tmpl w:val="B7B2D4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51C4849"/>
    <w:multiLevelType w:val="multilevel"/>
    <w:tmpl w:val="B7B2D4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59154F2"/>
    <w:multiLevelType w:val="multilevel"/>
    <w:tmpl w:val="B7B2D4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7727DDF"/>
    <w:multiLevelType w:val="multilevel"/>
    <w:tmpl w:val="AD9E1E40"/>
    <w:lvl w:ilvl="0">
      <w:start w:val="1"/>
      <w:numFmt w:val="lowerLetter"/>
      <w:pStyle w:val="Head4"/>
      <w:lvlText w:val="%1)"/>
      <w:lvlJc w:val="left"/>
      <w:pPr>
        <w:tabs>
          <w:tab w:val="num" w:pos="1701"/>
        </w:tabs>
        <w:ind w:left="1701" w:hanging="56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D0F61F8"/>
    <w:multiLevelType w:val="multilevel"/>
    <w:tmpl w:val="B7B2D4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6493BB4"/>
    <w:multiLevelType w:val="hybridMultilevel"/>
    <w:tmpl w:val="3A52DB6E"/>
    <w:lvl w:ilvl="0" w:tplc="04090017">
      <w:start w:val="1"/>
      <w:numFmt w:val="lowerLetter"/>
      <w:lvlText w:val="%1)"/>
      <w:lvlJc w:val="left"/>
      <w:pPr>
        <w:ind w:left="1298" w:hanging="360"/>
      </w:p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2" w15:restartNumberingAfterBreak="0">
    <w:nsid w:val="70025A81"/>
    <w:multiLevelType w:val="multilevel"/>
    <w:tmpl w:val="B7B2D4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2C8250D"/>
    <w:multiLevelType w:val="multilevel"/>
    <w:tmpl w:val="B7B2D4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21"/>
  </w:num>
  <w:num w:numId="5">
    <w:abstractNumId w:val="3"/>
  </w:num>
  <w:num w:numId="6">
    <w:abstractNumId w:val="5"/>
  </w:num>
  <w:num w:numId="7">
    <w:abstractNumId w:val="2"/>
  </w:num>
  <w:num w:numId="8">
    <w:abstractNumId w:val="16"/>
  </w:num>
  <w:num w:numId="9">
    <w:abstractNumId w:val="1"/>
  </w:num>
  <w:num w:numId="10">
    <w:abstractNumId w:val="8"/>
  </w:num>
  <w:num w:numId="11">
    <w:abstractNumId w:val="6"/>
  </w:num>
  <w:num w:numId="12">
    <w:abstractNumId w:val="4"/>
  </w:num>
  <w:num w:numId="13">
    <w:abstractNumId w:val="17"/>
  </w:num>
  <w:num w:numId="14">
    <w:abstractNumId w:val="22"/>
  </w:num>
  <w:num w:numId="15">
    <w:abstractNumId w:val="23"/>
  </w:num>
  <w:num w:numId="16">
    <w:abstractNumId w:val="20"/>
  </w:num>
  <w:num w:numId="17">
    <w:abstractNumId w:val="15"/>
  </w:num>
  <w:num w:numId="18">
    <w:abstractNumId w:val="10"/>
  </w:num>
  <w:num w:numId="19">
    <w:abstractNumId w:val="11"/>
  </w:num>
  <w:num w:numId="20">
    <w:abstractNumId w:val="14"/>
  </w:num>
  <w:num w:numId="21">
    <w:abstractNumId w:val="7"/>
  </w:num>
  <w:num w:numId="22">
    <w:abstractNumId w:val="13"/>
  </w:num>
  <w:num w:numId="23">
    <w:abstractNumId w:val="13"/>
  </w:num>
  <w:num w:numId="24">
    <w:abstractNumId w:val="9"/>
  </w:num>
  <w:num w:numId="25">
    <w:abstractNumId w:val="13"/>
  </w:num>
  <w:num w:numId="26">
    <w:abstractNumId w:val="12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0"/>
  </w:num>
  <w:num w:numId="33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20"/>
    <w:rsid w:val="000056FD"/>
    <w:rsid w:val="00010E20"/>
    <w:rsid w:val="000111C3"/>
    <w:rsid w:val="000144F1"/>
    <w:rsid w:val="00020D49"/>
    <w:rsid w:val="000241F7"/>
    <w:rsid w:val="00025EAD"/>
    <w:rsid w:val="00031B5D"/>
    <w:rsid w:val="00036C9A"/>
    <w:rsid w:val="00037323"/>
    <w:rsid w:val="00043709"/>
    <w:rsid w:val="00054C00"/>
    <w:rsid w:val="00055089"/>
    <w:rsid w:val="00060EFA"/>
    <w:rsid w:val="00074BE7"/>
    <w:rsid w:val="0008046F"/>
    <w:rsid w:val="00082B16"/>
    <w:rsid w:val="00083ED5"/>
    <w:rsid w:val="00095CF2"/>
    <w:rsid w:val="00097286"/>
    <w:rsid w:val="000B2126"/>
    <w:rsid w:val="000B37F9"/>
    <w:rsid w:val="000C6164"/>
    <w:rsid w:val="000C7D4E"/>
    <w:rsid w:val="000D70F0"/>
    <w:rsid w:val="000F3B67"/>
    <w:rsid w:val="00101740"/>
    <w:rsid w:val="00102877"/>
    <w:rsid w:val="001066B2"/>
    <w:rsid w:val="001262F1"/>
    <w:rsid w:val="00130CD4"/>
    <w:rsid w:val="001330E3"/>
    <w:rsid w:val="00141916"/>
    <w:rsid w:val="00143972"/>
    <w:rsid w:val="00147847"/>
    <w:rsid w:val="00151F79"/>
    <w:rsid w:val="00153CF0"/>
    <w:rsid w:val="001622EB"/>
    <w:rsid w:val="0016517F"/>
    <w:rsid w:val="00177C04"/>
    <w:rsid w:val="0018262E"/>
    <w:rsid w:val="0018513F"/>
    <w:rsid w:val="001A3B77"/>
    <w:rsid w:val="001A517F"/>
    <w:rsid w:val="001A68DF"/>
    <w:rsid w:val="001B5E30"/>
    <w:rsid w:val="001D1EC9"/>
    <w:rsid w:val="001E2F1A"/>
    <w:rsid w:val="001E579E"/>
    <w:rsid w:val="001F117E"/>
    <w:rsid w:val="001F3018"/>
    <w:rsid w:val="001F5567"/>
    <w:rsid w:val="002003A5"/>
    <w:rsid w:val="0020089F"/>
    <w:rsid w:val="0020189B"/>
    <w:rsid w:val="002025D3"/>
    <w:rsid w:val="0020493F"/>
    <w:rsid w:val="00205CA3"/>
    <w:rsid w:val="00212E0D"/>
    <w:rsid w:val="0021794F"/>
    <w:rsid w:val="00223889"/>
    <w:rsid w:val="0022471A"/>
    <w:rsid w:val="00232813"/>
    <w:rsid w:val="00237452"/>
    <w:rsid w:val="00243E3C"/>
    <w:rsid w:val="00251480"/>
    <w:rsid w:val="002529C1"/>
    <w:rsid w:val="00273078"/>
    <w:rsid w:val="00275D7B"/>
    <w:rsid w:val="002865A1"/>
    <w:rsid w:val="00292776"/>
    <w:rsid w:val="00294605"/>
    <w:rsid w:val="00295A71"/>
    <w:rsid w:val="00295C28"/>
    <w:rsid w:val="00297010"/>
    <w:rsid w:val="002A46B9"/>
    <w:rsid w:val="002B029B"/>
    <w:rsid w:val="002B0FEA"/>
    <w:rsid w:val="002D2449"/>
    <w:rsid w:val="002E67C8"/>
    <w:rsid w:val="002F20AE"/>
    <w:rsid w:val="002F5900"/>
    <w:rsid w:val="002F6813"/>
    <w:rsid w:val="00304366"/>
    <w:rsid w:val="00305C30"/>
    <w:rsid w:val="003065D3"/>
    <w:rsid w:val="00307204"/>
    <w:rsid w:val="00310CC6"/>
    <w:rsid w:val="00311D7C"/>
    <w:rsid w:val="0031434B"/>
    <w:rsid w:val="00314CEF"/>
    <w:rsid w:val="00335C64"/>
    <w:rsid w:val="00351971"/>
    <w:rsid w:val="00360851"/>
    <w:rsid w:val="003676C9"/>
    <w:rsid w:val="00374D54"/>
    <w:rsid w:val="0037698C"/>
    <w:rsid w:val="00385611"/>
    <w:rsid w:val="00394A83"/>
    <w:rsid w:val="0039555B"/>
    <w:rsid w:val="003960EA"/>
    <w:rsid w:val="00397B8A"/>
    <w:rsid w:val="003A4AD9"/>
    <w:rsid w:val="003A59C5"/>
    <w:rsid w:val="003A6820"/>
    <w:rsid w:val="003A6C20"/>
    <w:rsid w:val="003A7AF1"/>
    <w:rsid w:val="003B0A68"/>
    <w:rsid w:val="003B1D04"/>
    <w:rsid w:val="003B2D59"/>
    <w:rsid w:val="003B2E57"/>
    <w:rsid w:val="003B320E"/>
    <w:rsid w:val="003B611D"/>
    <w:rsid w:val="003B6ABD"/>
    <w:rsid w:val="003C58BD"/>
    <w:rsid w:val="003D07A4"/>
    <w:rsid w:val="003D69B7"/>
    <w:rsid w:val="003E2325"/>
    <w:rsid w:val="003E23B8"/>
    <w:rsid w:val="003E6183"/>
    <w:rsid w:val="003E7152"/>
    <w:rsid w:val="003F0A54"/>
    <w:rsid w:val="00402B02"/>
    <w:rsid w:val="00410B49"/>
    <w:rsid w:val="00411044"/>
    <w:rsid w:val="00413E6E"/>
    <w:rsid w:val="004216D0"/>
    <w:rsid w:val="00422572"/>
    <w:rsid w:val="004405EE"/>
    <w:rsid w:val="00440F2E"/>
    <w:rsid w:val="00444FBC"/>
    <w:rsid w:val="0045161A"/>
    <w:rsid w:val="004542BA"/>
    <w:rsid w:val="004611C6"/>
    <w:rsid w:val="00464956"/>
    <w:rsid w:val="00466D8D"/>
    <w:rsid w:val="004805C5"/>
    <w:rsid w:val="00487972"/>
    <w:rsid w:val="00491857"/>
    <w:rsid w:val="004B03A0"/>
    <w:rsid w:val="004B198C"/>
    <w:rsid w:val="004B35B9"/>
    <w:rsid w:val="004E2F35"/>
    <w:rsid w:val="004E46C9"/>
    <w:rsid w:val="004E5BCD"/>
    <w:rsid w:val="004F1565"/>
    <w:rsid w:val="004F161F"/>
    <w:rsid w:val="00505B75"/>
    <w:rsid w:val="00516C44"/>
    <w:rsid w:val="00522C63"/>
    <w:rsid w:val="0053377C"/>
    <w:rsid w:val="0054166C"/>
    <w:rsid w:val="0054207C"/>
    <w:rsid w:val="005461C3"/>
    <w:rsid w:val="00573F0F"/>
    <w:rsid w:val="00580260"/>
    <w:rsid w:val="00585562"/>
    <w:rsid w:val="005858EA"/>
    <w:rsid w:val="0058790B"/>
    <w:rsid w:val="00595609"/>
    <w:rsid w:val="005A4237"/>
    <w:rsid w:val="005B7FDE"/>
    <w:rsid w:val="005D28DF"/>
    <w:rsid w:val="005D2AE5"/>
    <w:rsid w:val="005D5276"/>
    <w:rsid w:val="005D542D"/>
    <w:rsid w:val="005E2447"/>
    <w:rsid w:val="005E726C"/>
    <w:rsid w:val="005F4159"/>
    <w:rsid w:val="005F6BF6"/>
    <w:rsid w:val="006006E9"/>
    <w:rsid w:val="00605BC8"/>
    <w:rsid w:val="006074B3"/>
    <w:rsid w:val="00612BDE"/>
    <w:rsid w:val="00621839"/>
    <w:rsid w:val="00625AB7"/>
    <w:rsid w:val="00625C6C"/>
    <w:rsid w:val="00630DFA"/>
    <w:rsid w:val="00637CE2"/>
    <w:rsid w:val="00641120"/>
    <w:rsid w:val="00642748"/>
    <w:rsid w:val="00642AE1"/>
    <w:rsid w:val="00651482"/>
    <w:rsid w:val="0065388F"/>
    <w:rsid w:val="006559A3"/>
    <w:rsid w:val="006603D5"/>
    <w:rsid w:val="006647FE"/>
    <w:rsid w:val="00664B2B"/>
    <w:rsid w:val="00666AE1"/>
    <w:rsid w:val="00671E12"/>
    <w:rsid w:val="00675014"/>
    <w:rsid w:val="00675146"/>
    <w:rsid w:val="00676734"/>
    <w:rsid w:val="006828F0"/>
    <w:rsid w:val="00683430"/>
    <w:rsid w:val="00691486"/>
    <w:rsid w:val="006B0CE6"/>
    <w:rsid w:val="006B1E4A"/>
    <w:rsid w:val="006B4E31"/>
    <w:rsid w:val="006B6365"/>
    <w:rsid w:val="006B7F98"/>
    <w:rsid w:val="006C63DA"/>
    <w:rsid w:val="006E2E0D"/>
    <w:rsid w:val="006E3FAF"/>
    <w:rsid w:val="006E6F1B"/>
    <w:rsid w:val="006E7679"/>
    <w:rsid w:val="006F4DD4"/>
    <w:rsid w:val="006F677A"/>
    <w:rsid w:val="00702E45"/>
    <w:rsid w:val="007046F5"/>
    <w:rsid w:val="007048B8"/>
    <w:rsid w:val="00705572"/>
    <w:rsid w:val="00705819"/>
    <w:rsid w:val="0071076C"/>
    <w:rsid w:val="00711FB0"/>
    <w:rsid w:val="007127CF"/>
    <w:rsid w:val="00715663"/>
    <w:rsid w:val="00721C80"/>
    <w:rsid w:val="00722BFD"/>
    <w:rsid w:val="0072456F"/>
    <w:rsid w:val="00731FC3"/>
    <w:rsid w:val="007351BA"/>
    <w:rsid w:val="007510AA"/>
    <w:rsid w:val="0075277F"/>
    <w:rsid w:val="007667CC"/>
    <w:rsid w:val="00770B8B"/>
    <w:rsid w:val="00772229"/>
    <w:rsid w:val="00775339"/>
    <w:rsid w:val="00782E63"/>
    <w:rsid w:val="00790917"/>
    <w:rsid w:val="007927D9"/>
    <w:rsid w:val="007B0D63"/>
    <w:rsid w:val="007B5E37"/>
    <w:rsid w:val="007C0456"/>
    <w:rsid w:val="007D3977"/>
    <w:rsid w:val="007D505C"/>
    <w:rsid w:val="007E1CFE"/>
    <w:rsid w:val="007E4F1C"/>
    <w:rsid w:val="007F4144"/>
    <w:rsid w:val="00801896"/>
    <w:rsid w:val="00810867"/>
    <w:rsid w:val="00810DB1"/>
    <w:rsid w:val="00813FE3"/>
    <w:rsid w:val="008212F5"/>
    <w:rsid w:val="00823462"/>
    <w:rsid w:val="0082604B"/>
    <w:rsid w:val="008302DA"/>
    <w:rsid w:val="008515E0"/>
    <w:rsid w:val="0085188D"/>
    <w:rsid w:val="0085786C"/>
    <w:rsid w:val="00861BC4"/>
    <w:rsid w:val="00862658"/>
    <w:rsid w:val="00863871"/>
    <w:rsid w:val="00866B0A"/>
    <w:rsid w:val="00875E63"/>
    <w:rsid w:val="008A12E6"/>
    <w:rsid w:val="008A316A"/>
    <w:rsid w:val="008A5151"/>
    <w:rsid w:val="008A56EE"/>
    <w:rsid w:val="008A5E2A"/>
    <w:rsid w:val="008B0A12"/>
    <w:rsid w:val="008C6AA9"/>
    <w:rsid w:val="008C7040"/>
    <w:rsid w:val="008D054F"/>
    <w:rsid w:val="008D29C9"/>
    <w:rsid w:val="008E4272"/>
    <w:rsid w:val="008F0DE8"/>
    <w:rsid w:val="008F4580"/>
    <w:rsid w:val="008F7754"/>
    <w:rsid w:val="00902F3C"/>
    <w:rsid w:val="00907B6C"/>
    <w:rsid w:val="00916935"/>
    <w:rsid w:val="00931443"/>
    <w:rsid w:val="00934AD4"/>
    <w:rsid w:val="00935A5D"/>
    <w:rsid w:val="00937FFE"/>
    <w:rsid w:val="009441C4"/>
    <w:rsid w:val="009458C2"/>
    <w:rsid w:val="00954364"/>
    <w:rsid w:val="00954DE3"/>
    <w:rsid w:val="00960C6A"/>
    <w:rsid w:val="00966D61"/>
    <w:rsid w:val="00976C90"/>
    <w:rsid w:val="009802AF"/>
    <w:rsid w:val="00982F7A"/>
    <w:rsid w:val="009851DF"/>
    <w:rsid w:val="00986BA4"/>
    <w:rsid w:val="009A50A0"/>
    <w:rsid w:val="009A7943"/>
    <w:rsid w:val="009B0D3A"/>
    <w:rsid w:val="009B369C"/>
    <w:rsid w:val="009B3C79"/>
    <w:rsid w:val="009B45EE"/>
    <w:rsid w:val="009C5376"/>
    <w:rsid w:val="009C6EFB"/>
    <w:rsid w:val="009C780F"/>
    <w:rsid w:val="009D7EBA"/>
    <w:rsid w:val="009E6B8D"/>
    <w:rsid w:val="009F38E6"/>
    <w:rsid w:val="00A06AAA"/>
    <w:rsid w:val="00A1102E"/>
    <w:rsid w:val="00A14677"/>
    <w:rsid w:val="00A15DF5"/>
    <w:rsid w:val="00A17087"/>
    <w:rsid w:val="00A2161A"/>
    <w:rsid w:val="00A23D9E"/>
    <w:rsid w:val="00A2465C"/>
    <w:rsid w:val="00A24824"/>
    <w:rsid w:val="00A323AB"/>
    <w:rsid w:val="00A3530F"/>
    <w:rsid w:val="00A35B9A"/>
    <w:rsid w:val="00A42430"/>
    <w:rsid w:val="00A47D6E"/>
    <w:rsid w:val="00A50AE0"/>
    <w:rsid w:val="00A572B1"/>
    <w:rsid w:val="00A660E4"/>
    <w:rsid w:val="00A66108"/>
    <w:rsid w:val="00A70711"/>
    <w:rsid w:val="00A90878"/>
    <w:rsid w:val="00A94009"/>
    <w:rsid w:val="00A96C92"/>
    <w:rsid w:val="00AA2F28"/>
    <w:rsid w:val="00AA5C13"/>
    <w:rsid w:val="00AB6019"/>
    <w:rsid w:val="00AB691F"/>
    <w:rsid w:val="00AD52F8"/>
    <w:rsid w:val="00AE53AB"/>
    <w:rsid w:val="00AE71F1"/>
    <w:rsid w:val="00AF1AC2"/>
    <w:rsid w:val="00AF64F8"/>
    <w:rsid w:val="00B05105"/>
    <w:rsid w:val="00B05463"/>
    <w:rsid w:val="00B11E4D"/>
    <w:rsid w:val="00B1544E"/>
    <w:rsid w:val="00B15CB1"/>
    <w:rsid w:val="00B23DF0"/>
    <w:rsid w:val="00B351A0"/>
    <w:rsid w:val="00B36C52"/>
    <w:rsid w:val="00B6016F"/>
    <w:rsid w:val="00B606F3"/>
    <w:rsid w:val="00B71124"/>
    <w:rsid w:val="00B96FB5"/>
    <w:rsid w:val="00BA301A"/>
    <w:rsid w:val="00BA3081"/>
    <w:rsid w:val="00BA34A7"/>
    <w:rsid w:val="00BA3A2A"/>
    <w:rsid w:val="00BA63F3"/>
    <w:rsid w:val="00BB3138"/>
    <w:rsid w:val="00BB6AE6"/>
    <w:rsid w:val="00BB77EF"/>
    <w:rsid w:val="00BC0785"/>
    <w:rsid w:val="00BC5ED0"/>
    <w:rsid w:val="00BC6A0E"/>
    <w:rsid w:val="00BD1C62"/>
    <w:rsid w:val="00BD3176"/>
    <w:rsid w:val="00BE1C5C"/>
    <w:rsid w:val="00BE4CC9"/>
    <w:rsid w:val="00BE5061"/>
    <w:rsid w:val="00BF383F"/>
    <w:rsid w:val="00C068C0"/>
    <w:rsid w:val="00C26354"/>
    <w:rsid w:val="00C27095"/>
    <w:rsid w:val="00C27B28"/>
    <w:rsid w:val="00C31A5B"/>
    <w:rsid w:val="00C3439D"/>
    <w:rsid w:val="00C40E89"/>
    <w:rsid w:val="00C451F8"/>
    <w:rsid w:val="00C45D73"/>
    <w:rsid w:val="00C50D5A"/>
    <w:rsid w:val="00C55E55"/>
    <w:rsid w:val="00C605FB"/>
    <w:rsid w:val="00C63FF7"/>
    <w:rsid w:val="00C65643"/>
    <w:rsid w:val="00C67D76"/>
    <w:rsid w:val="00C74F94"/>
    <w:rsid w:val="00C8019C"/>
    <w:rsid w:val="00C9272C"/>
    <w:rsid w:val="00C93A6B"/>
    <w:rsid w:val="00C95646"/>
    <w:rsid w:val="00C96F11"/>
    <w:rsid w:val="00CA1F36"/>
    <w:rsid w:val="00CA2768"/>
    <w:rsid w:val="00CB285B"/>
    <w:rsid w:val="00CB5FAB"/>
    <w:rsid w:val="00CC2EC4"/>
    <w:rsid w:val="00CD0D82"/>
    <w:rsid w:val="00CD5E06"/>
    <w:rsid w:val="00CE2156"/>
    <w:rsid w:val="00CE24E7"/>
    <w:rsid w:val="00CE4E28"/>
    <w:rsid w:val="00CE5E11"/>
    <w:rsid w:val="00CF4CA5"/>
    <w:rsid w:val="00CF7862"/>
    <w:rsid w:val="00D122F7"/>
    <w:rsid w:val="00D241FB"/>
    <w:rsid w:val="00D268D4"/>
    <w:rsid w:val="00D26E15"/>
    <w:rsid w:val="00D26E68"/>
    <w:rsid w:val="00D31997"/>
    <w:rsid w:val="00D520B8"/>
    <w:rsid w:val="00D54203"/>
    <w:rsid w:val="00D5537B"/>
    <w:rsid w:val="00D72D21"/>
    <w:rsid w:val="00D80448"/>
    <w:rsid w:val="00D830A9"/>
    <w:rsid w:val="00D9031E"/>
    <w:rsid w:val="00D93BD3"/>
    <w:rsid w:val="00DA4F49"/>
    <w:rsid w:val="00DB4A26"/>
    <w:rsid w:val="00DB52E4"/>
    <w:rsid w:val="00DC1839"/>
    <w:rsid w:val="00DD14EF"/>
    <w:rsid w:val="00DD4615"/>
    <w:rsid w:val="00DD589A"/>
    <w:rsid w:val="00DD704B"/>
    <w:rsid w:val="00DD7166"/>
    <w:rsid w:val="00DE5369"/>
    <w:rsid w:val="00DF162B"/>
    <w:rsid w:val="00DF3760"/>
    <w:rsid w:val="00E03210"/>
    <w:rsid w:val="00E0511E"/>
    <w:rsid w:val="00E123EA"/>
    <w:rsid w:val="00E15BDC"/>
    <w:rsid w:val="00E167EF"/>
    <w:rsid w:val="00E17C89"/>
    <w:rsid w:val="00E256C7"/>
    <w:rsid w:val="00E32E65"/>
    <w:rsid w:val="00E3717D"/>
    <w:rsid w:val="00E43F3D"/>
    <w:rsid w:val="00E526CC"/>
    <w:rsid w:val="00E67B28"/>
    <w:rsid w:val="00E72CD5"/>
    <w:rsid w:val="00E741D0"/>
    <w:rsid w:val="00E765BE"/>
    <w:rsid w:val="00E76C97"/>
    <w:rsid w:val="00E821DF"/>
    <w:rsid w:val="00E86050"/>
    <w:rsid w:val="00E90C43"/>
    <w:rsid w:val="00E92ABB"/>
    <w:rsid w:val="00E942FD"/>
    <w:rsid w:val="00EA2EB6"/>
    <w:rsid w:val="00EA6708"/>
    <w:rsid w:val="00EC3A0B"/>
    <w:rsid w:val="00EC4454"/>
    <w:rsid w:val="00EE729D"/>
    <w:rsid w:val="00EF418A"/>
    <w:rsid w:val="00EF59DB"/>
    <w:rsid w:val="00EF6EDA"/>
    <w:rsid w:val="00EF7360"/>
    <w:rsid w:val="00F02034"/>
    <w:rsid w:val="00F10D62"/>
    <w:rsid w:val="00F20BEB"/>
    <w:rsid w:val="00F20C13"/>
    <w:rsid w:val="00F252A8"/>
    <w:rsid w:val="00F25430"/>
    <w:rsid w:val="00F25871"/>
    <w:rsid w:val="00F32C79"/>
    <w:rsid w:val="00F40453"/>
    <w:rsid w:val="00F40B72"/>
    <w:rsid w:val="00F428AA"/>
    <w:rsid w:val="00F504C1"/>
    <w:rsid w:val="00F6555B"/>
    <w:rsid w:val="00F65936"/>
    <w:rsid w:val="00F66852"/>
    <w:rsid w:val="00F80338"/>
    <w:rsid w:val="00F810DE"/>
    <w:rsid w:val="00F81C60"/>
    <w:rsid w:val="00F825CD"/>
    <w:rsid w:val="00F91971"/>
    <w:rsid w:val="00FA14F3"/>
    <w:rsid w:val="00FA30DE"/>
    <w:rsid w:val="00FA3E86"/>
    <w:rsid w:val="00FC6720"/>
    <w:rsid w:val="00FD4B98"/>
    <w:rsid w:val="00FD76DD"/>
    <w:rsid w:val="00FE235E"/>
    <w:rsid w:val="00FE60F1"/>
    <w:rsid w:val="00FE7B79"/>
    <w:rsid w:val="00F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43CA1"/>
  <w14:defaultImageDpi w14:val="330"/>
  <w15:docId w15:val="{09CD89E4-D160-4321-899B-260E7778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D63"/>
    <w:rPr>
      <w:rFonts w:ascii="Arial" w:eastAsia="Times New Roman" w:hAnsi="Arial" w:cs="Times New Roman"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482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411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41120"/>
  </w:style>
  <w:style w:type="paragraph" w:styleId="Footer">
    <w:name w:val="footer"/>
    <w:basedOn w:val="Normal"/>
    <w:link w:val="FooterChar"/>
    <w:unhideWhenUsed/>
    <w:rsid w:val="006411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41120"/>
  </w:style>
  <w:style w:type="paragraph" w:styleId="BalloonText">
    <w:name w:val="Balloon Text"/>
    <w:basedOn w:val="Normal"/>
    <w:link w:val="BalloonTextChar"/>
    <w:uiPriority w:val="99"/>
    <w:semiHidden/>
    <w:unhideWhenUsed/>
    <w:rsid w:val="00641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1120"/>
    <w:rPr>
      <w:rFonts w:ascii="Tahoma" w:hAnsi="Tahoma" w:cs="Tahoma"/>
      <w:sz w:val="16"/>
      <w:szCs w:val="16"/>
    </w:rPr>
  </w:style>
  <w:style w:type="paragraph" w:customStyle="1" w:styleId="1stBullet">
    <w:name w:val="1st Bullet"/>
    <w:basedOn w:val="Normal"/>
    <w:autoRedefine/>
    <w:rsid w:val="007B0D63"/>
    <w:pPr>
      <w:tabs>
        <w:tab w:val="left" w:pos="3119"/>
      </w:tabs>
      <w:ind w:left="1701"/>
    </w:pPr>
  </w:style>
  <w:style w:type="paragraph" w:customStyle="1" w:styleId="Alphabullet">
    <w:name w:val="Alpha bullet"/>
    <w:basedOn w:val="Normal"/>
    <w:rsid w:val="007B0D63"/>
  </w:style>
  <w:style w:type="paragraph" w:styleId="BodyTextIndent">
    <w:name w:val="Body Text Indent"/>
    <w:basedOn w:val="Normal"/>
    <w:link w:val="BodyTextIndentChar"/>
    <w:rsid w:val="007B0D63"/>
    <w:pPr>
      <w:ind w:left="1134"/>
    </w:pPr>
  </w:style>
  <w:style w:type="character" w:customStyle="1" w:styleId="BodyTextIndentChar">
    <w:name w:val="Body Text Indent Char"/>
    <w:link w:val="BodyTextIndent"/>
    <w:rsid w:val="007B0D63"/>
    <w:rPr>
      <w:rFonts w:ascii="Arial" w:eastAsia="Times New Roman" w:hAnsi="Arial" w:cs="Times New Roman"/>
      <w:szCs w:val="20"/>
    </w:rPr>
  </w:style>
  <w:style w:type="paragraph" w:customStyle="1" w:styleId="Head1">
    <w:name w:val="Head 1"/>
    <w:basedOn w:val="Normal"/>
    <w:rsid w:val="007B0D63"/>
    <w:pPr>
      <w:numPr>
        <w:numId w:val="2"/>
      </w:numPr>
      <w:spacing w:before="40" w:after="40"/>
    </w:pPr>
    <w:rPr>
      <w:b/>
      <w:caps/>
    </w:rPr>
  </w:style>
  <w:style w:type="paragraph" w:customStyle="1" w:styleId="Head2">
    <w:name w:val="Head 2"/>
    <w:basedOn w:val="Normal"/>
    <w:rsid w:val="007B0D63"/>
    <w:pPr>
      <w:numPr>
        <w:ilvl w:val="1"/>
        <w:numId w:val="2"/>
      </w:numPr>
      <w:spacing w:before="40" w:after="40"/>
    </w:pPr>
    <w:rPr>
      <w:b/>
      <w:i/>
    </w:rPr>
  </w:style>
  <w:style w:type="paragraph" w:customStyle="1" w:styleId="Head3">
    <w:name w:val="Head 3"/>
    <w:basedOn w:val="Normal"/>
    <w:autoRedefine/>
    <w:rsid w:val="00966D61"/>
    <w:pPr>
      <w:numPr>
        <w:ilvl w:val="2"/>
        <w:numId w:val="2"/>
      </w:numPr>
      <w:spacing w:after="120"/>
    </w:pPr>
  </w:style>
  <w:style w:type="paragraph" w:customStyle="1" w:styleId="Head4">
    <w:name w:val="Head 4"/>
    <w:basedOn w:val="Normal"/>
    <w:rsid w:val="007B0D63"/>
    <w:pPr>
      <w:numPr>
        <w:numId w:val="1"/>
      </w:numPr>
      <w:spacing w:before="40" w:after="40"/>
    </w:pPr>
  </w:style>
  <w:style w:type="paragraph" w:styleId="ListParagraph">
    <w:name w:val="List Paragraph"/>
    <w:basedOn w:val="Normal"/>
    <w:uiPriority w:val="34"/>
    <w:qFormat/>
    <w:rsid w:val="00DD7166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A24824"/>
    <w:rPr>
      <w:rFonts w:ascii="Cambria" w:eastAsia="Times New Roman" w:hAnsi="Cambria" w:cs="Times New Roman"/>
      <w:b/>
      <w:bCs/>
      <w:color w:val="4F81BD"/>
      <w:sz w:val="26"/>
      <w:szCs w:val="26"/>
      <w:lang w:eastAsia="en-GB"/>
    </w:rPr>
  </w:style>
  <w:style w:type="table" w:styleId="TableGrid">
    <w:name w:val="Table Grid"/>
    <w:basedOn w:val="TableNormal"/>
    <w:uiPriority w:val="59"/>
    <w:rsid w:val="003B2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A9087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90878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unhideWhenUsed/>
    <w:rsid w:val="00B6016F"/>
    <w:rPr>
      <w:color w:val="0000FF"/>
      <w:u w:val="single"/>
    </w:rPr>
  </w:style>
  <w:style w:type="character" w:styleId="PlaceholderText">
    <w:name w:val="Placeholder Text"/>
    <w:uiPriority w:val="99"/>
    <w:semiHidden/>
    <w:rsid w:val="00C50D5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E4E2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18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97CAC-05B7-4A81-BD60-E61B9DB9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Bassaka Air</Company>
  <LinksUpToDate>false</LinksUpToDate>
  <CharactersWithSpaces>3698</CharactersWithSpaces>
  <SharedDoc>false</SharedDoc>
  <HLinks>
    <vt:vector size="6" baseType="variant">
      <vt:variant>
        <vt:i4>3932236</vt:i4>
      </vt:variant>
      <vt:variant>
        <vt:i4>0</vt:i4>
      </vt:variant>
      <vt:variant>
        <vt:i4>0</vt:i4>
      </vt:variant>
      <vt:variant>
        <vt:i4>5</vt:i4>
      </vt:variant>
      <vt:variant>
        <vt:lpwstr>mailto:DOH-QualityAssurance@rizonjet.com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Stoddard</dc:creator>
  <cp:lastModifiedBy>steve bentley</cp:lastModifiedBy>
  <cp:revision>4</cp:revision>
  <cp:lastPrinted>2019-01-03T08:10:00Z</cp:lastPrinted>
  <dcterms:created xsi:type="dcterms:W3CDTF">2021-04-06T10:13:00Z</dcterms:created>
  <dcterms:modified xsi:type="dcterms:W3CDTF">2021-04-06T10:15:00Z</dcterms:modified>
</cp:coreProperties>
</file>